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53BE" w14:textId="77777777" w:rsidR="00C311C0" w:rsidRPr="002C0BE6" w:rsidRDefault="00C311C0" w:rsidP="00C311C0">
      <w:pPr>
        <w:spacing w:line="23" w:lineRule="atLeast"/>
        <w:ind w:left="4536"/>
        <w:jc w:val="right"/>
        <w:rPr>
          <w:rFonts w:ascii="Arial Narrow" w:hAnsi="Arial Narrow"/>
          <w:b/>
        </w:rPr>
      </w:pPr>
      <w:r w:rsidRPr="002C0BE6">
        <w:rPr>
          <w:rFonts w:ascii="Arial Narrow" w:hAnsi="Arial Narrow"/>
          <w:b/>
        </w:rPr>
        <w:t>Załącznik nr 1</w:t>
      </w:r>
    </w:p>
    <w:p w14:paraId="41D978F7" w14:textId="77777777" w:rsidR="00C311C0" w:rsidRPr="009422D4" w:rsidRDefault="00C311C0" w:rsidP="00C311C0">
      <w:pPr>
        <w:spacing w:line="23" w:lineRule="atLeast"/>
        <w:ind w:left="5103"/>
        <w:jc w:val="right"/>
        <w:rPr>
          <w:rFonts w:ascii="Arial Narrow" w:hAnsi="Arial Narrow"/>
          <w:i/>
          <w:sz w:val="20"/>
          <w:szCs w:val="20"/>
        </w:rPr>
      </w:pPr>
      <w:r w:rsidRPr="009422D4">
        <w:rPr>
          <w:rFonts w:ascii="Arial Narrow" w:hAnsi="Arial Narrow"/>
          <w:i/>
          <w:sz w:val="20"/>
          <w:szCs w:val="20"/>
        </w:rPr>
        <w:t>do Zasad przyznawania i rozliczania subwencji przeznaczonej na utrzymanie i rozwój potencjału badawczego w Politechnice Białostockiej</w:t>
      </w:r>
    </w:p>
    <w:p w14:paraId="4F026682" w14:textId="77777777" w:rsidR="00C311C0" w:rsidRPr="002C0BE6" w:rsidRDefault="00C311C0" w:rsidP="00C311C0">
      <w:pPr>
        <w:pStyle w:val="Nagwek6"/>
        <w:spacing w:line="23" w:lineRule="atLeast"/>
        <w:jc w:val="center"/>
        <w:rPr>
          <w:rFonts w:ascii="Arial Narrow" w:hAnsi="Arial Narrow"/>
        </w:rPr>
      </w:pPr>
      <w:r w:rsidRPr="002C0BE6">
        <w:rPr>
          <w:rFonts w:ascii="Arial Narrow" w:hAnsi="Arial Narrow"/>
        </w:rPr>
        <w:t>W N I O S E K</w:t>
      </w:r>
    </w:p>
    <w:p w14:paraId="2A236DB5" w14:textId="2F998960" w:rsidR="00C311C0" w:rsidRPr="002C0BE6" w:rsidRDefault="00C311C0" w:rsidP="00C311C0">
      <w:pPr>
        <w:spacing w:line="23" w:lineRule="atLeast"/>
        <w:jc w:val="center"/>
        <w:rPr>
          <w:rFonts w:ascii="Arial Narrow" w:hAnsi="Arial Narrow"/>
          <w:vertAlign w:val="superscript"/>
        </w:rPr>
      </w:pPr>
      <w:r w:rsidRPr="002C0BE6">
        <w:rPr>
          <w:rFonts w:ascii="Arial Narrow" w:hAnsi="Arial Narrow"/>
        </w:rPr>
        <w:t xml:space="preserve">o realizację pracy własnej zespołowej </w:t>
      </w:r>
    </w:p>
    <w:p w14:paraId="2C34827C" w14:textId="77777777" w:rsidR="00C311C0" w:rsidRPr="002C0BE6" w:rsidRDefault="00C311C0" w:rsidP="00C311C0">
      <w:pPr>
        <w:spacing w:line="23" w:lineRule="atLeast"/>
        <w:jc w:val="center"/>
        <w:rPr>
          <w:rFonts w:ascii="Arial Narrow" w:hAnsi="Arial Narrow"/>
        </w:rPr>
      </w:pPr>
      <w:r w:rsidRPr="002C0BE6">
        <w:rPr>
          <w:rFonts w:ascii="Arial Narrow" w:hAnsi="Arial Narrow"/>
        </w:rPr>
        <w:t>nowa / kontynuowana*</w:t>
      </w:r>
    </w:p>
    <w:p w14:paraId="757E9EB1" w14:textId="77777777" w:rsidR="00C311C0" w:rsidRPr="002C0BE6" w:rsidRDefault="00C311C0" w:rsidP="00C311C0">
      <w:pPr>
        <w:spacing w:line="23" w:lineRule="atLeast"/>
        <w:jc w:val="center"/>
        <w:rPr>
          <w:rFonts w:ascii="Arial Narrow" w:hAnsi="Arial Narrow"/>
          <w:vertAlign w:val="superscript"/>
        </w:rPr>
      </w:pPr>
    </w:p>
    <w:p w14:paraId="159AEFBA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</w:p>
    <w:p w14:paraId="73EB7D1F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Tytuł pracy w języku polskim</w:t>
      </w:r>
    </w:p>
    <w:p w14:paraId="2C2C0433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 xml:space="preserve"> …………………………………………………………………………………………………………………… </w:t>
      </w:r>
    </w:p>
    <w:p w14:paraId="2FA9EEC5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</w:p>
    <w:p w14:paraId="2539D808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Tytuł pracy w języku angielskim</w:t>
      </w:r>
    </w:p>
    <w:p w14:paraId="372163ED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 xml:space="preserve"> …………………………………………………………………………………………………………………… </w:t>
      </w:r>
    </w:p>
    <w:p w14:paraId="17035DB5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</w:p>
    <w:p w14:paraId="772E9DBA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</w:p>
    <w:p w14:paraId="5265D285" w14:textId="79318742" w:rsidR="00C311C0" w:rsidRPr="002C0BE6" w:rsidRDefault="00C311C0" w:rsidP="00C311C0">
      <w:pPr>
        <w:spacing w:line="23" w:lineRule="atLeast"/>
        <w:rPr>
          <w:rFonts w:ascii="Arial Narrow" w:hAnsi="Arial Narrow"/>
        </w:rPr>
      </w:pPr>
      <w:proofErr w:type="gramStart"/>
      <w:r w:rsidRPr="002C0BE6">
        <w:rPr>
          <w:rFonts w:ascii="Arial Narrow" w:hAnsi="Arial Narrow"/>
          <w:b/>
        </w:rPr>
        <w:t>Nr  WZ</w:t>
      </w:r>
      <w:proofErr w:type="gramEnd"/>
      <w:r w:rsidRPr="002C0BE6">
        <w:rPr>
          <w:rFonts w:ascii="Arial Narrow" w:hAnsi="Arial Narrow"/>
          <w:b/>
        </w:rPr>
        <w:t>/</w:t>
      </w:r>
      <w:r w:rsidR="00D339EC">
        <w:rPr>
          <w:rFonts w:ascii="Arial Narrow" w:hAnsi="Arial Narrow"/>
          <w:b/>
        </w:rPr>
        <w:t>WE-IA/……</w:t>
      </w:r>
      <w:proofErr w:type="gramStart"/>
      <w:r w:rsidR="00D339EC">
        <w:rPr>
          <w:rFonts w:ascii="Arial Narrow" w:hAnsi="Arial Narrow"/>
          <w:b/>
        </w:rPr>
        <w:t>…….</w:t>
      </w:r>
      <w:proofErr w:type="gramEnd"/>
      <w:r w:rsidR="00D339EC">
        <w:rPr>
          <w:rFonts w:ascii="Arial Narrow" w:hAnsi="Arial Narrow"/>
          <w:b/>
        </w:rPr>
        <w:t>.</w:t>
      </w:r>
    </w:p>
    <w:p w14:paraId="5EC1648C" w14:textId="77777777" w:rsidR="00C311C0" w:rsidRPr="002C0BE6" w:rsidRDefault="00C311C0" w:rsidP="00C311C0">
      <w:pPr>
        <w:spacing w:line="23" w:lineRule="atLeast"/>
        <w:rPr>
          <w:rFonts w:ascii="Arial Narrow" w:hAnsi="Arial Narrow"/>
        </w:rPr>
      </w:pPr>
    </w:p>
    <w:p w14:paraId="3C3B3F07" w14:textId="77777777" w:rsidR="00C311C0" w:rsidRPr="002C0BE6" w:rsidRDefault="00C311C0" w:rsidP="00C311C0">
      <w:pPr>
        <w:pStyle w:val="Nagwek2"/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before="0" w:after="0" w:line="23" w:lineRule="atLeast"/>
        <w:ind w:left="426" w:hanging="426"/>
        <w:rPr>
          <w:rFonts w:ascii="Arial Narrow" w:hAnsi="Arial Narrow"/>
          <w:i/>
          <w:sz w:val="24"/>
          <w:szCs w:val="24"/>
        </w:rPr>
      </w:pPr>
      <w:r w:rsidRPr="002C0BE6">
        <w:rPr>
          <w:rFonts w:ascii="Arial Narrow" w:hAnsi="Arial Narrow"/>
          <w:sz w:val="24"/>
          <w:szCs w:val="24"/>
        </w:rPr>
        <w:t>Dane kierownika pracy</w:t>
      </w:r>
    </w:p>
    <w:p w14:paraId="47EDC629" w14:textId="77777777" w:rsidR="00C311C0" w:rsidRPr="002C0BE6" w:rsidRDefault="00C311C0" w:rsidP="00C311C0">
      <w:pPr>
        <w:pStyle w:val="Nagwek2"/>
        <w:tabs>
          <w:tab w:val="left" w:pos="425"/>
        </w:tabs>
        <w:spacing w:before="0" w:after="0" w:line="23" w:lineRule="atLeast"/>
        <w:ind w:left="284"/>
        <w:rPr>
          <w:rFonts w:ascii="Arial Narrow" w:hAnsi="Arial Narrow"/>
          <w:i/>
          <w:sz w:val="24"/>
          <w:szCs w:val="24"/>
        </w:rPr>
      </w:pPr>
    </w:p>
    <w:tbl>
      <w:tblPr>
        <w:tblW w:w="8788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5553"/>
      </w:tblGrid>
      <w:tr w:rsidR="00C311C0" w:rsidRPr="002C0BE6" w14:paraId="091B41CD" w14:textId="77777777" w:rsidTr="00E522EE">
        <w:trPr>
          <w:trHeight w:val="519"/>
        </w:trPr>
        <w:tc>
          <w:tcPr>
            <w:tcW w:w="3235" w:type="dxa"/>
          </w:tcPr>
          <w:p w14:paraId="07D7EBD7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Nazwisko</w:t>
            </w:r>
          </w:p>
        </w:tc>
        <w:tc>
          <w:tcPr>
            <w:tcW w:w="5553" w:type="dxa"/>
          </w:tcPr>
          <w:p w14:paraId="017F3B86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</w:p>
        </w:tc>
      </w:tr>
      <w:tr w:rsidR="00C311C0" w:rsidRPr="002C0BE6" w14:paraId="72D2486F" w14:textId="77777777" w:rsidTr="00E522EE">
        <w:trPr>
          <w:trHeight w:val="519"/>
        </w:trPr>
        <w:tc>
          <w:tcPr>
            <w:tcW w:w="3235" w:type="dxa"/>
          </w:tcPr>
          <w:p w14:paraId="75B7F8D6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Imię</w:t>
            </w:r>
          </w:p>
        </w:tc>
        <w:tc>
          <w:tcPr>
            <w:tcW w:w="5553" w:type="dxa"/>
          </w:tcPr>
          <w:p w14:paraId="2DD22B42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</w:p>
        </w:tc>
      </w:tr>
      <w:tr w:rsidR="00C311C0" w:rsidRPr="002C0BE6" w14:paraId="37FFDC46" w14:textId="77777777" w:rsidTr="00E522EE">
        <w:trPr>
          <w:trHeight w:val="519"/>
        </w:trPr>
        <w:tc>
          <w:tcPr>
            <w:tcW w:w="3235" w:type="dxa"/>
          </w:tcPr>
          <w:p w14:paraId="0831B2C7" w14:textId="77777777" w:rsidR="00C311C0" w:rsidRPr="002C0BE6" w:rsidRDefault="00C311C0" w:rsidP="00E522EE">
            <w:pPr>
              <w:spacing w:before="120" w:after="120" w:line="23" w:lineRule="atLeast"/>
              <w:ind w:left="142" w:hanging="142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Stopień naukowy lub tytuł zawodowy</w:t>
            </w:r>
          </w:p>
        </w:tc>
        <w:tc>
          <w:tcPr>
            <w:tcW w:w="5553" w:type="dxa"/>
          </w:tcPr>
          <w:p w14:paraId="75A437DC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</w:p>
        </w:tc>
      </w:tr>
      <w:tr w:rsidR="00C311C0" w:rsidRPr="002C0BE6" w14:paraId="361F4150" w14:textId="77777777" w:rsidTr="00E522EE">
        <w:trPr>
          <w:trHeight w:val="519"/>
        </w:trPr>
        <w:tc>
          <w:tcPr>
            <w:tcW w:w="3235" w:type="dxa"/>
          </w:tcPr>
          <w:p w14:paraId="6DB22BE3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Dziedzina nauki i dyscyplina naukowa lub dziedzina sztuki i dyscyplina artystyczna</w:t>
            </w:r>
          </w:p>
        </w:tc>
        <w:tc>
          <w:tcPr>
            <w:tcW w:w="5553" w:type="dxa"/>
          </w:tcPr>
          <w:p w14:paraId="674AA816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</w:p>
        </w:tc>
      </w:tr>
      <w:tr w:rsidR="00C311C0" w:rsidRPr="002C0BE6" w14:paraId="5CA7FD7A" w14:textId="77777777" w:rsidTr="00E522EE">
        <w:trPr>
          <w:trHeight w:val="455"/>
        </w:trPr>
        <w:tc>
          <w:tcPr>
            <w:tcW w:w="3235" w:type="dxa"/>
          </w:tcPr>
          <w:p w14:paraId="6819746D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 xml:space="preserve">Stanowisko </w:t>
            </w:r>
          </w:p>
        </w:tc>
        <w:tc>
          <w:tcPr>
            <w:tcW w:w="5553" w:type="dxa"/>
          </w:tcPr>
          <w:p w14:paraId="339455B0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</w:p>
        </w:tc>
      </w:tr>
      <w:tr w:rsidR="00C311C0" w:rsidRPr="002C0BE6" w14:paraId="56D7BA34" w14:textId="77777777" w:rsidTr="00E522EE">
        <w:trPr>
          <w:trHeight w:val="463"/>
        </w:trPr>
        <w:tc>
          <w:tcPr>
            <w:tcW w:w="3235" w:type="dxa"/>
          </w:tcPr>
          <w:p w14:paraId="33B42888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 xml:space="preserve">Instytut, nr tel. </w:t>
            </w:r>
          </w:p>
        </w:tc>
        <w:tc>
          <w:tcPr>
            <w:tcW w:w="5553" w:type="dxa"/>
          </w:tcPr>
          <w:p w14:paraId="2183C2DF" w14:textId="46FB9B14" w:rsidR="00C311C0" w:rsidRPr="002C0BE6" w:rsidRDefault="00D339EC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Instytut Automatyki Elektroniki i Elektrotechniki, 85 746 9364</w:t>
            </w:r>
          </w:p>
        </w:tc>
      </w:tr>
      <w:tr w:rsidR="00C311C0" w:rsidRPr="002C0BE6" w14:paraId="4EB0D949" w14:textId="77777777" w:rsidTr="00E522EE">
        <w:trPr>
          <w:trHeight w:val="463"/>
        </w:trPr>
        <w:tc>
          <w:tcPr>
            <w:tcW w:w="3235" w:type="dxa"/>
          </w:tcPr>
          <w:p w14:paraId="2D0F4AE3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Adres e-mail</w:t>
            </w:r>
          </w:p>
        </w:tc>
        <w:tc>
          <w:tcPr>
            <w:tcW w:w="5553" w:type="dxa"/>
          </w:tcPr>
          <w:p w14:paraId="3EB8B2D1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</w:p>
        </w:tc>
      </w:tr>
      <w:tr w:rsidR="00C311C0" w:rsidRPr="002C0BE6" w14:paraId="023141F6" w14:textId="77777777" w:rsidTr="00E522EE">
        <w:trPr>
          <w:trHeight w:val="519"/>
        </w:trPr>
        <w:tc>
          <w:tcPr>
            <w:tcW w:w="3235" w:type="dxa"/>
          </w:tcPr>
          <w:p w14:paraId="718CABCB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Planowany okres realizacji pracy</w:t>
            </w:r>
          </w:p>
        </w:tc>
        <w:tc>
          <w:tcPr>
            <w:tcW w:w="5553" w:type="dxa"/>
          </w:tcPr>
          <w:p w14:paraId="3CA788A0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</w:p>
        </w:tc>
      </w:tr>
      <w:tr w:rsidR="00C311C0" w:rsidRPr="002C0BE6" w14:paraId="606A86A6" w14:textId="77777777" w:rsidTr="00E522EE">
        <w:trPr>
          <w:trHeight w:val="508"/>
        </w:trPr>
        <w:tc>
          <w:tcPr>
            <w:tcW w:w="3235" w:type="dxa"/>
          </w:tcPr>
          <w:p w14:paraId="36BC3A0F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 xml:space="preserve">Planowany budżet na rok </w:t>
            </w:r>
          </w:p>
        </w:tc>
        <w:tc>
          <w:tcPr>
            <w:tcW w:w="5553" w:type="dxa"/>
          </w:tcPr>
          <w:p w14:paraId="6E0C140F" w14:textId="77777777" w:rsidR="00C311C0" w:rsidRPr="002C0BE6" w:rsidRDefault="00C311C0" w:rsidP="00E522EE">
            <w:pPr>
              <w:spacing w:before="120" w:after="12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202.. - ............................</w:t>
            </w:r>
          </w:p>
        </w:tc>
      </w:tr>
    </w:tbl>
    <w:p w14:paraId="71BC6A3D" w14:textId="77777777" w:rsidR="00C311C0" w:rsidRPr="002C0BE6" w:rsidRDefault="00C311C0" w:rsidP="00C311C0">
      <w:pPr>
        <w:spacing w:line="23" w:lineRule="atLeast"/>
        <w:rPr>
          <w:rFonts w:ascii="Arial Narrow" w:hAnsi="Arial Narrow"/>
        </w:rPr>
      </w:pPr>
    </w:p>
    <w:p w14:paraId="6444A17E" w14:textId="77777777" w:rsidR="00C311C0" w:rsidRPr="00470ACB" w:rsidRDefault="00C311C0" w:rsidP="00C311C0">
      <w:pPr>
        <w:spacing w:line="23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*/ niepotrzebne skreślić</w:t>
      </w:r>
    </w:p>
    <w:p w14:paraId="37F43804" w14:textId="77777777" w:rsidR="00C311C0" w:rsidRPr="002C0BE6" w:rsidRDefault="00C311C0" w:rsidP="00C311C0">
      <w:pPr>
        <w:rPr>
          <w:rFonts w:ascii="Arial Narrow" w:hAnsi="Arial Narrow"/>
        </w:rPr>
      </w:pPr>
      <w:r w:rsidRPr="002C0BE6">
        <w:rPr>
          <w:rFonts w:ascii="Arial Narrow" w:hAnsi="Arial Narrow"/>
        </w:rPr>
        <w:br w:type="page"/>
      </w:r>
    </w:p>
    <w:p w14:paraId="2F15B1BE" w14:textId="77777777" w:rsidR="00C311C0" w:rsidRPr="002C0BE6" w:rsidRDefault="00C311C0" w:rsidP="00C311C0">
      <w:pPr>
        <w:pStyle w:val="Nagwek2"/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before="0" w:after="0" w:line="23" w:lineRule="atLeast"/>
        <w:ind w:left="426" w:hanging="426"/>
        <w:rPr>
          <w:rFonts w:ascii="Arial Narrow" w:hAnsi="Arial Narrow"/>
          <w:b/>
          <w:sz w:val="24"/>
          <w:szCs w:val="24"/>
        </w:rPr>
      </w:pPr>
      <w:r w:rsidRPr="002C0BE6">
        <w:rPr>
          <w:rFonts w:ascii="Arial Narrow" w:hAnsi="Arial Narrow"/>
          <w:sz w:val="24"/>
          <w:szCs w:val="24"/>
        </w:rPr>
        <w:lastRenderedPageBreak/>
        <w:t>Wykaz wykonawców (imię i nazwisko, stanowisko)</w:t>
      </w:r>
    </w:p>
    <w:p w14:paraId="6E509A04" w14:textId="77777777" w:rsidR="00C311C0" w:rsidRPr="002C0BE6" w:rsidRDefault="00C311C0" w:rsidP="00C311C0">
      <w:pPr>
        <w:pStyle w:val="Nagwek2"/>
        <w:spacing w:line="23" w:lineRule="atLeast"/>
        <w:jc w:val="both"/>
        <w:rPr>
          <w:rFonts w:ascii="Arial Narrow" w:hAnsi="Arial Narrow"/>
          <w:sz w:val="24"/>
          <w:szCs w:val="24"/>
        </w:rPr>
      </w:pPr>
    </w:p>
    <w:p w14:paraId="25317D0C" w14:textId="77777777" w:rsidR="00C311C0" w:rsidRPr="002C0BE6" w:rsidRDefault="00C311C0" w:rsidP="00C311C0">
      <w:pPr>
        <w:tabs>
          <w:tab w:val="num" w:pos="1276"/>
        </w:tabs>
        <w:spacing w:line="23" w:lineRule="atLeast"/>
        <w:jc w:val="both"/>
        <w:rPr>
          <w:rFonts w:ascii="Arial Narrow" w:hAnsi="Arial Narrow"/>
        </w:rPr>
      </w:pPr>
    </w:p>
    <w:p w14:paraId="7696F6EB" w14:textId="77777777" w:rsidR="00C311C0" w:rsidRPr="002C0BE6" w:rsidRDefault="00C311C0" w:rsidP="00C311C0">
      <w:pPr>
        <w:tabs>
          <w:tab w:val="num" w:pos="1276"/>
        </w:tabs>
        <w:spacing w:line="23" w:lineRule="atLeast"/>
        <w:jc w:val="both"/>
        <w:rPr>
          <w:rFonts w:ascii="Arial Narrow" w:hAnsi="Arial Narrow"/>
        </w:rPr>
      </w:pPr>
    </w:p>
    <w:p w14:paraId="188B931A" w14:textId="77777777" w:rsidR="00C311C0" w:rsidRPr="002C0BE6" w:rsidRDefault="00C311C0" w:rsidP="00C311C0">
      <w:pPr>
        <w:pStyle w:val="Nagwek2"/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before="0" w:after="0" w:line="23" w:lineRule="atLeast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2C0BE6">
        <w:rPr>
          <w:rFonts w:ascii="Arial Narrow" w:hAnsi="Arial Narrow"/>
          <w:sz w:val="24"/>
          <w:szCs w:val="24"/>
        </w:rPr>
        <w:t>Opis zadań badawczych planowanych do realizacji, w tym: (1-2 str.)</w:t>
      </w:r>
    </w:p>
    <w:p w14:paraId="3D971E7E" w14:textId="77777777" w:rsidR="00C311C0" w:rsidRPr="002C0BE6" w:rsidRDefault="00C311C0" w:rsidP="00C311C0">
      <w:pPr>
        <w:pStyle w:val="Akapitzlist"/>
        <w:numPr>
          <w:ilvl w:val="0"/>
          <w:numId w:val="6"/>
        </w:numPr>
        <w:spacing w:after="200" w:line="23" w:lineRule="atLeast"/>
        <w:ind w:left="709" w:hanging="283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cel naukowy, metodyka i hipoteza badawcza;</w:t>
      </w:r>
    </w:p>
    <w:p w14:paraId="69799DA4" w14:textId="77777777" w:rsidR="00C311C0" w:rsidRPr="002C0BE6" w:rsidRDefault="00C311C0" w:rsidP="00C311C0">
      <w:pPr>
        <w:pStyle w:val="Akapitzlist"/>
        <w:numPr>
          <w:ilvl w:val="0"/>
          <w:numId w:val="6"/>
        </w:numPr>
        <w:spacing w:after="200" w:line="23" w:lineRule="atLeast"/>
        <w:ind w:left="709" w:hanging="283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planowane efekty naukowe;</w:t>
      </w:r>
    </w:p>
    <w:p w14:paraId="79A17C8F" w14:textId="77777777" w:rsidR="00C311C0" w:rsidRPr="002C0BE6" w:rsidRDefault="00C311C0" w:rsidP="00C311C0">
      <w:pPr>
        <w:pStyle w:val="Akapitzlist"/>
        <w:numPr>
          <w:ilvl w:val="0"/>
          <w:numId w:val="6"/>
        </w:numPr>
        <w:spacing w:after="200" w:line="23" w:lineRule="atLeast"/>
        <w:ind w:left="709" w:hanging="283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powiązanie ze strategicznymi kierunkami badań w Uczelni.</w:t>
      </w:r>
    </w:p>
    <w:p w14:paraId="43346DF0" w14:textId="77777777" w:rsidR="00C311C0" w:rsidRPr="002C0BE6" w:rsidRDefault="00C311C0" w:rsidP="00C311C0">
      <w:pPr>
        <w:spacing w:line="23" w:lineRule="atLeast"/>
        <w:ind w:left="420"/>
        <w:jc w:val="both"/>
        <w:rPr>
          <w:rFonts w:ascii="Arial Narrow" w:hAnsi="Arial Narrow"/>
        </w:rPr>
      </w:pPr>
    </w:p>
    <w:p w14:paraId="4D6A70EB" w14:textId="77777777" w:rsidR="00C311C0" w:rsidRPr="002C0BE6" w:rsidRDefault="00C311C0" w:rsidP="00C311C0">
      <w:pPr>
        <w:spacing w:line="23" w:lineRule="atLeast"/>
        <w:ind w:left="709" w:hanging="709"/>
        <w:jc w:val="both"/>
        <w:rPr>
          <w:rFonts w:ascii="Arial Narrow" w:hAnsi="Arial Narrow"/>
        </w:rPr>
      </w:pPr>
    </w:p>
    <w:p w14:paraId="077AD452" w14:textId="77777777" w:rsidR="00C311C0" w:rsidRPr="002C0BE6" w:rsidRDefault="00C311C0" w:rsidP="00C311C0">
      <w:pPr>
        <w:pStyle w:val="Nagwek2"/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before="0" w:after="0" w:line="23" w:lineRule="atLeast"/>
        <w:ind w:left="426" w:hanging="426"/>
        <w:jc w:val="both"/>
        <w:rPr>
          <w:rFonts w:ascii="Arial Narrow" w:hAnsi="Arial Narrow"/>
          <w:i/>
          <w:sz w:val="24"/>
          <w:szCs w:val="24"/>
        </w:rPr>
      </w:pPr>
      <w:r w:rsidRPr="002C0BE6">
        <w:rPr>
          <w:rFonts w:ascii="Arial Narrow" w:hAnsi="Arial Narrow"/>
          <w:sz w:val="24"/>
          <w:szCs w:val="24"/>
        </w:rPr>
        <w:t>Kosztorys pracy</w:t>
      </w:r>
    </w:p>
    <w:p w14:paraId="0E300550" w14:textId="77777777" w:rsidR="00C311C0" w:rsidRPr="002C0BE6" w:rsidRDefault="00C311C0" w:rsidP="00C311C0">
      <w:pPr>
        <w:spacing w:line="23" w:lineRule="atLeast"/>
        <w:rPr>
          <w:rFonts w:ascii="Arial Narrow" w:hAnsi="Arial Narrow"/>
        </w:rPr>
      </w:pPr>
    </w:p>
    <w:tbl>
      <w:tblPr>
        <w:tblpPr w:leftFromText="141" w:rightFromText="141" w:vertAnchor="text" w:tblpX="564" w:tblpY="1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5385"/>
        <w:gridCol w:w="2268"/>
      </w:tblGrid>
      <w:tr w:rsidR="00C311C0" w:rsidRPr="002C0BE6" w14:paraId="1675214B" w14:textId="77777777" w:rsidTr="00E522EE">
        <w:trPr>
          <w:cantSplit/>
          <w:trHeight w:val="764"/>
        </w:trPr>
        <w:tc>
          <w:tcPr>
            <w:tcW w:w="569" w:type="dxa"/>
            <w:vAlign w:val="center"/>
          </w:tcPr>
          <w:p w14:paraId="63489864" w14:textId="77777777" w:rsidR="00C311C0" w:rsidRPr="002C0BE6" w:rsidRDefault="00C311C0" w:rsidP="00E522EE">
            <w:pPr>
              <w:spacing w:before="120" w:line="23" w:lineRule="atLeast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Lp.</w:t>
            </w:r>
          </w:p>
        </w:tc>
        <w:tc>
          <w:tcPr>
            <w:tcW w:w="5385" w:type="dxa"/>
            <w:vAlign w:val="center"/>
          </w:tcPr>
          <w:p w14:paraId="730B155C" w14:textId="77777777" w:rsidR="00C311C0" w:rsidRPr="002C0BE6" w:rsidRDefault="00C311C0" w:rsidP="00E522EE">
            <w:pPr>
              <w:spacing w:before="120" w:line="23" w:lineRule="atLeast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Wyszczególnienie</w:t>
            </w:r>
          </w:p>
        </w:tc>
        <w:tc>
          <w:tcPr>
            <w:tcW w:w="2268" w:type="dxa"/>
            <w:vAlign w:val="center"/>
          </w:tcPr>
          <w:p w14:paraId="0B3F4CE2" w14:textId="77777777" w:rsidR="00C311C0" w:rsidRPr="002C0BE6" w:rsidRDefault="00C311C0" w:rsidP="00E522EE">
            <w:pPr>
              <w:pStyle w:val="Nagwek3"/>
              <w:spacing w:before="12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0BE6">
              <w:rPr>
                <w:rFonts w:ascii="Arial Narrow" w:hAnsi="Arial Narrow"/>
                <w:sz w:val="24"/>
                <w:szCs w:val="24"/>
              </w:rPr>
              <w:t>Planowane koszty na rok …… (w zł)</w:t>
            </w:r>
          </w:p>
        </w:tc>
      </w:tr>
      <w:tr w:rsidR="00C311C0" w:rsidRPr="002C0BE6" w14:paraId="38CB1803" w14:textId="77777777" w:rsidTr="00E522EE">
        <w:trPr>
          <w:trHeight w:val="481"/>
        </w:trPr>
        <w:tc>
          <w:tcPr>
            <w:tcW w:w="569" w:type="dxa"/>
          </w:tcPr>
          <w:p w14:paraId="268AEDA6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1</w:t>
            </w:r>
          </w:p>
        </w:tc>
        <w:tc>
          <w:tcPr>
            <w:tcW w:w="5385" w:type="dxa"/>
          </w:tcPr>
          <w:p w14:paraId="3ACBC402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Wynagrodzenia z pochodnymi (umowy o dzieło, umowy zlecenia)</w:t>
            </w:r>
          </w:p>
        </w:tc>
        <w:tc>
          <w:tcPr>
            <w:tcW w:w="2268" w:type="dxa"/>
          </w:tcPr>
          <w:p w14:paraId="362B5E3D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152217A9" w14:textId="77777777" w:rsidTr="00E522EE">
        <w:trPr>
          <w:trHeight w:val="430"/>
        </w:trPr>
        <w:tc>
          <w:tcPr>
            <w:tcW w:w="569" w:type="dxa"/>
          </w:tcPr>
          <w:p w14:paraId="6264FA5D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2</w:t>
            </w:r>
          </w:p>
        </w:tc>
        <w:tc>
          <w:tcPr>
            <w:tcW w:w="5385" w:type="dxa"/>
          </w:tcPr>
          <w:p w14:paraId="56E5A25E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 xml:space="preserve">Materiały i </w:t>
            </w:r>
            <w:proofErr w:type="spellStart"/>
            <w:r w:rsidRPr="002C0BE6">
              <w:rPr>
                <w:rFonts w:ascii="Arial Narrow" w:hAnsi="Arial Narrow"/>
              </w:rPr>
              <w:t>niskocenne</w:t>
            </w:r>
            <w:proofErr w:type="spellEnd"/>
            <w:r w:rsidRPr="002C0BE6">
              <w:rPr>
                <w:rFonts w:ascii="Arial Narrow" w:hAnsi="Arial Narrow"/>
              </w:rPr>
              <w:t xml:space="preserve"> składniki majątku trwałego o wartości poniżej 7 tys. zł</w:t>
            </w:r>
          </w:p>
        </w:tc>
        <w:tc>
          <w:tcPr>
            <w:tcW w:w="2268" w:type="dxa"/>
          </w:tcPr>
          <w:p w14:paraId="4292CF28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561CC8C5" w14:textId="77777777" w:rsidTr="00E522EE">
        <w:trPr>
          <w:trHeight w:val="446"/>
        </w:trPr>
        <w:tc>
          <w:tcPr>
            <w:tcW w:w="569" w:type="dxa"/>
          </w:tcPr>
          <w:p w14:paraId="57F277F9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3</w:t>
            </w:r>
          </w:p>
        </w:tc>
        <w:tc>
          <w:tcPr>
            <w:tcW w:w="5385" w:type="dxa"/>
          </w:tcPr>
          <w:p w14:paraId="0BF17389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Konferencje, delegacje</w:t>
            </w:r>
          </w:p>
        </w:tc>
        <w:tc>
          <w:tcPr>
            <w:tcW w:w="2268" w:type="dxa"/>
          </w:tcPr>
          <w:p w14:paraId="48EA0DB6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02964A05" w14:textId="77777777" w:rsidTr="00E522EE">
        <w:trPr>
          <w:trHeight w:val="364"/>
        </w:trPr>
        <w:tc>
          <w:tcPr>
            <w:tcW w:w="569" w:type="dxa"/>
          </w:tcPr>
          <w:p w14:paraId="294F1C9D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4</w:t>
            </w:r>
          </w:p>
        </w:tc>
        <w:tc>
          <w:tcPr>
            <w:tcW w:w="5385" w:type="dxa"/>
          </w:tcPr>
          <w:p w14:paraId="5B096DDA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Usługi obce i oprogramowanie</w:t>
            </w:r>
          </w:p>
        </w:tc>
        <w:tc>
          <w:tcPr>
            <w:tcW w:w="2268" w:type="dxa"/>
          </w:tcPr>
          <w:p w14:paraId="13C83497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7A7B8278" w14:textId="77777777" w:rsidTr="00E522EE">
        <w:trPr>
          <w:trHeight w:val="364"/>
        </w:trPr>
        <w:tc>
          <w:tcPr>
            <w:tcW w:w="569" w:type="dxa"/>
          </w:tcPr>
          <w:p w14:paraId="5AA24807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5</w:t>
            </w:r>
          </w:p>
        </w:tc>
        <w:tc>
          <w:tcPr>
            <w:tcW w:w="5385" w:type="dxa"/>
          </w:tcPr>
          <w:p w14:paraId="1EB226D0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Amortyzacja środków trwałych</w:t>
            </w:r>
          </w:p>
        </w:tc>
        <w:tc>
          <w:tcPr>
            <w:tcW w:w="2268" w:type="dxa"/>
          </w:tcPr>
          <w:p w14:paraId="3387C41E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65284835" w14:textId="77777777" w:rsidTr="00E522EE">
        <w:trPr>
          <w:trHeight w:val="364"/>
        </w:trPr>
        <w:tc>
          <w:tcPr>
            <w:tcW w:w="569" w:type="dxa"/>
          </w:tcPr>
          <w:p w14:paraId="6F49320C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6</w:t>
            </w:r>
          </w:p>
        </w:tc>
        <w:tc>
          <w:tcPr>
            <w:tcW w:w="5385" w:type="dxa"/>
          </w:tcPr>
          <w:p w14:paraId="6611EB52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Nakłady inwestycyjne (aparatura naukowo-badawcza i oprogramowanie o wartości jednostkowej równej lub wyższej niż 7 tys. zł)</w:t>
            </w:r>
          </w:p>
        </w:tc>
        <w:tc>
          <w:tcPr>
            <w:tcW w:w="2268" w:type="dxa"/>
          </w:tcPr>
          <w:p w14:paraId="587D9775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3EF6C80C" w14:textId="77777777" w:rsidTr="00E522EE">
        <w:trPr>
          <w:trHeight w:val="446"/>
        </w:trPr>
        <w:tc>
          <w:tcPr>
            <w:tcW w:w="569" w:type="dxa"/>
          </w:tcPr>
          <w:p w14:paraId="5566F7E3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7</w:t>
            </w:r>
          </w:p>
        </w:tc>
        <w:tc>
          <w:tcPr>
            <w:tcW w:w="5385" w:type="dxa"/>
          </w:tcPr>
          <w:p w14:paraId="6A40A91D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Razem 1</w:t>
            </w:r>
            <w:r w:rsidRPr="002C0BE6">
              <w:rPr>
                <w:rFonts w:ascii="Arial Narrow" w:hAnsi="Arial Narrow"/>
              </w:rPr>
              <w:sym w:font="Times New Roman" w:char="00F7"/>
            </w:r>
            <w:r w:rsidRPr="002C0BE6">
              <w:rPr>
                <w:rFonts w:ascii="Arial Narrow" w:hAnsi="Arial Narrow"/>
              </w:rPr>
              <w:t>6</w:t>
            </w:r>
          </w:p>
        </w:tc>
        <w:tc>
          <w:tcPr>
            <w:tcW w:w="2268" w:type="dxa"/>
          </w:tcPr>
          <w:p w14:paraId="4DA49BB8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4851C187" w14:textId="77777777" w:rsidTr="00E522EE">
        <w:trPr>
          <w:trHeight w:val="430"/>
        </w:trPr>
        <w:tc>
          <w:tcPr>
            <w:tcW w:w="569" w:type="dxa"/>
          </w:tcPr>
          <w:p w14:paraId="1C6544E9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8</w:t>
            </w:r>
          </w:p>
        </w:tc>
        <w:tc>
          <w:tcPr>
            <w:tcW w:w="5385" w:type="dxa"/>
          </w:tcPr>
          <w:p w14:paraId="74115C3C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Koszty pośrednie, w tym:</w:t>
            </w:r>
          </w:p>
        </w:tc>
        <w:tc>
          <w:tcPr>
            <w:tcW w:w="2268" w:type="dxa"/>
          </w:tcPr>
          <w:p w14:paraId="590C4F79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60EA697F" w14:textId="77777777" w:rsidTr="00E522EE">
        <w:trPr>
          <w:trHeight w:val="394"/>
        </w:trPr>
        <w:tc>
          <w:tcPr>
            <w:tcW w:w="569" w:type="dxa"/>
          </w:tcPr>
          <w:p w14:paraId="037A3974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5385" w:type="dxa"/>
            <w:vAlign w:val="center"/>
          </w:tcPr>
          <w:p w14:paraId="02FACFB7" w14:textId="45B27486" w:rsidR="00C311C0" w:rsidRPr="002C0BE6" w:rsidRDefault="00C311C0" w:rsidP="00C311C0">
            <w:pPr>
              <w:numPr>
                <w:ilvl w:val="0"/>
                <w:numId w:val="2"/>
              </w:numPr>
              <w:tabs>
                <w:tab w:val="clear" w:pos="360"/>
                <w:tab w:val="num" w:pos="121"/>
              </w:tabs>
              <w:spacing w:before="80" w:after="80" w:line="23" w:lineRule="atLeast"/>
              <w:ind w:left="274" w:hanging="274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 xml:space="preserve">koszty ogólnouczelniane </w:t>
            </w:r>
            <w:r w:rsidR="00B87B3D">
              <w:rPr>
                <w:rFonts w:ascii="Arial Narrow" w:hAnsi="Arial Narrow"/>
              </w:rPr>
              <w:t>(5</w:t>
            </w:r>
            <w:r w:rsidRPr="002C0BE6">
              <w:rPr>
                <w:rFonts w:ascii="Arial Narrow" w:hAnsi="Arial Narrow"/>
              </w:rPr>
              <w:t>% od poz. 7)</w:t>
            </w:r>
          </w:p>
        </w:tc>
        <w:tc>
          <w:tcPr>
            <w:tcW w:w="2268" w:type="dxa"/>
          </w:tcPr>
          <w:p w14:paraId="6AFF5846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0D0E6A6E" w14:textId="77777777" w:rsidTr="00E522EE">
        <w:trPr>
          <w:trHeight w:val="409"/>
        </w:trPr>
        <w:tc>
          <w:tcPr>
            <w:tcW w:w="569" w:type="dxa"/>
          </w:tcPr>
          <w:p w14:paraId="1BDE057B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5385" w:type="dxa"/>
            <w:vAlign w:val="center"/>
          </w:tcPr>
          <w:p w14:paraId="2F84F914" w14:textId="7D958714" w:rsidR="00C311C0" w:rsidRPr="002C0BE6" w:rsidRDefault="00C311C0" w:rsidP="00C311C0">
            <w:pPr>
              <w:numPr>
                <w:ilvl w:val="0"/>
                <w:numId w:val="2"/>
              </w:numPr>
              <w:tabs>
                <w:tab w:val="clear" w:pos="360"/>
                <w:tab w:val="num" w:pos="121"/>
              </w:tabs>
              <w:spacing w:before="80" w:after="80" w:line="23" w:lineRule="atLeast"/>
              <w:ind w:left="274" w:hanging="274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koszty wydziałowe (</w:t>
            </w:r>
            <w:r w:rsidR="00B87B3D">
              <w:rPr>
                <w:rFonts w:ascii="Arial Narrow" w:hAnsi="Arial Narrow"/>
              </w:rPr>
              <w:t>10</w:t>
            </w:r>
            <w:r w:rsidRPr="002C0BE6">
              <w:rPr>
                <w:rFonts w:ascii="Arial Narrow" w:hAnsi="Arial Narrow"/>
              </w:rPr>
              <w:t>% od poz. 7)</w:t>
            </w:r>
          </w:p>
        </w:tc>
        <w:tc>
          <w:tcPr>
            <w:tcW w:w="2268" w:type="dxa"/>
          </w:tcPr>
          <w:p w14:paraId="1B54535A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511A2331" w14:textId="77777777" w:rsidTr="00E522EE">
        <w:trPr>
          <w:trHeight w:val="446"/>
        </w:trPr>
        <w:tc>
          <w:tcPr>
            <w:tcW w:w="569" w:type="dxa"/>
          </w:tcPr>
          <w:p w14:paraId="7D15C36B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9</w:t>
            </w:r>
          </w:p>
        </w:tc>
        <w:tc>
          <w:tcPr>
            <w:tcW w:w="5385" w:type="dxa"/>
          </w:tcPr>
          <w:p w14:paraId="46F6C852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Łączne koszty (poz. 7+8)</w:t>
            </w:r>
          </w:p>
        </w:tc>
        <w:tc>
          <w:tcPr>
            <w:tcW w:w="2268" w:type="dxa"/>
          </w:tcPr>
          <w:p w14:paraId="046FD3B9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65F7EEF3" w14:textId="77777777" w:rsidTr="00E522EE">
        <w:trPr>
          <w:trHeight w:val="446"/>
        </w:trPr>
        <w:tc>
          <w:tcPr>
            <w:tcW w:w="569" w:type="dxa"/>
          </w:tcPr>
          <w:p w14:paraId="72C4F779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10</w:t>
            </w:r>
          </w:p>
        </w:tc>
        <w:tc>
          <w:tcPr>
            <w:tcW w:w="5385" w:type="dxa"/>
          </w:tcPr>
          <w:p w14:paraId="0956D3A6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Usługi wewnętrzne PB</w:t>
            </w:r>
          </w:p>
        </w:tc>
        <w:tc>
          <w:tcPr>
            <w:tcW w:w="2268" w:type="dxa"/>
          </w:tcPr>
          <w:p w14:paraId="63022FFD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  <w:tr w:rsidR="00C311C0" w:rsidRPr="002C0BE6" w14:paraId="2C019DB6" w14:textId="77777777" w:rsidTr="00E522EE">
        <w:trPr>
          <w:trHeight w:val="446"/>
        </w:trPr>
        <w:tc>
          <w:tcPr>
            <w:tcW w:w="569" w:type="dxa"/>
          </w:tcPr>
          <w:p w14:paraId="7396CBA6" w14:textId="77777777" w:rsidR="00C311C0" w:rsidRPr="002C0BE6" w:rsidRDefault="00C311C0" w:rsidP="00E522EE">
            <w:pPr>
              <w:spacing w:before="80" w:after="80" w:line="23" w:lineRule="atLeast"/>
              <w:ind w:right="113"/>
              <w:jc w:val="center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</w:rPr>
              <w:t>11</w:t>
            </w:r>
          </w:p>
        </w:tc>
        <w:tc>
          <w:tcPr>
            <w:tcW w:w="5385" w:type="dxa"/>
          </w:tcPr>
          <w:p w14:paraId="7B0F844E" w14:textId="77777777" w:rsidR="00C311C0" w:rsidRPr="002C0BE6" w:rsidRDefault="00C311C0" w:rsidP="00E522EE">
            <w:pPr>
              <w:spacing w:before="80" w:after="80" w:line="23" w:lineRule="atLeast"/>
              <w:rPr>
                <w:rFonts w:ascii="Arial Narrow" w:hAnsi="Arial Narrow"/>
              </w:rPr>
            </w:pPr>
            <w:r w:rsidRPr="002C0BE6">
              <w:rPr>
                <w:rFonts w:ascii="Arial Narrow" w:hAnsi="Arial Narrow"/>
                <w:b/>
              </w:rPr>
              <w:t>Koszty pracy ogółem (poz. 9+10)</w:t>
            </w:r>
          </w:p>
        </w:tc>
        <w:tc>
          <w:tcPr>
            <w:tcW w:w="2268" w:type="dxa"/>
          </w:tcPr>
          <w:p w14:paraId="1D539ED9" w14:textId="77777777" w:rsidR="00C311C0" w:rsidRPr="002C0BE6" w:rsidRDefault="00C311C0" w:rsidP="00E522EE">
            <w:pPr>
              <w:spacing w:before="80" w:after="80" w:line="23" w:lineRule="atLeast"/>
              <w:ind w:right="170"/>
              <w:jc w:val="right"/>
              <w:rPr>
                <w:rFonts w:ascii="Arial Narrow" w:hAnsi="Arial Narrow"/>
              </w:rPr>
            </w:pPr>
          </w:p>
        </w:tc>
      </w:tr>
    </w:tbl>
    <w:p w14:paraId="550C0F68" w14:textId="77777777" w:rsidR="00C311C0" w:rsidRPr="002C0BE6" w:rsidRDefault="00C311C0" w:rsidP="00C311C0">
      <w:pPr>
        <w:spacing w:before="80" w:after="80" w:line="23" w:lineRule="atLeast"/>
        <w:rPr>
          <w:rFonts w:ascii="Arial Narrow" w:hAnsi="Arial Narrow"/>
        </w:rPr>
      </w:pPr>
    </w:p>
    <w:p w14:paraId="4AB7DCC7" w14:textId="77777777" w:rsidR="00C311C0" w:rsidRPr="002C0BE6" w:rsidRDefault="00C311C0" w:rsidP="00C311C0">
      <w:pPr>
        <w:spacing w:before="80" w:after="80" w:line="23" w:lineRule="atLeast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Przydział funduszy na kolejne lata po przyjęciu i ocenie raportu merytorycznego za rok poprzedni</w:t>
      </w:r>
    </w:p>
    <w:p w14:paraId="0A9D8986" w14:textId="77777777" w:rsidR="00C311C0" w:rsidRPr="002C0BE6" w:rsidRDefault="00C311C0" w:rsidP="00C311C0">
      <w:pPr>
        <w:pStyle w:val="Nagwek4"/>
        <w:spacing w:line="23" w:lineRule="atLeast"/>
        <w:rPr>
          <w:rFonts w:ascii="Arial Narrow" w:hAnsi="Arial Narrow"/>
        </w:rPr>
      </w:pPr>
      <w:r w:rsidRPr="002C0BE6">
        <w:rPr>
          <w:rFonts w:ascii="Arial Narrow" w:hAnsi="Arial Narrow"/>
        </w:rPr>
        <w:br w:type="page"/>
      </w:r>
      <w:r w:rsidRPr="002C0BE6">
        <w:rPr>
          <w:rFonts w:ascii="Arial Narrow" w:hAnsi="Arial Narrow"/>
        </w:rPr>
        <w:lastRenderedPageBreak/>
        <w:t>Kalkulacja poszczególnych pozycji kosztorysu:</w:t>
      </w:r>
    </w:p>
    <w:p w14:paraId="58B19B3E" w14:textId="77777777" w:rsidR="00C311C0" w:rsidRPr="002C0BE6" w:rsidRDefault="00C311C0" w:rsidP="00C311C0">
      <w:pPr>
        <w:numPr>
          <w:ilvl w:val="0"/>
          <w:numId w:val="4"/>
        </w:numPr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Wynagrodzenia z pochodnymi: umowy o dzieło, umowy zlecenia (planowane koszty oraz merytoryczne uzasadnienie)</w:t>
      </w:r>
    </w:p>
    <w:p w14:paraId="309D70E4" w14:textId="77777777" w:rsidR="00C311C0" w:rsidRPr="002C0BE6" w:rsidRDefault="00C311C0" w:rsidP="00C311C0">
      <w:pPr>
        <w:spacing w:line="23" w:lineRule="atLeast"/>
        <w:ind w:left="426" w:hanging="426"/>
        <w:jc w:val="both"/>
        <w:rPr>
          <w:rFonts w:ascii="Arial Narrow" w:hAnsi="Arial Narrow"/>
        </w:rPr>
      </w:pPr>
    </w:p>
    <w:p w14:paraId="2300ACBA" w14:textId="77777777" w:rsidR="00C311C0" w:rsidRPr="002C0BE6" w:rsidRDefault="00C311C0" w:rsidP="00C311C0">
      <w:pPr>
        <w:numPr>
          <w:ilvl w:val="0"/>
          <w:numId w:val="3"/>
        </w:numPr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 xml:space="preserve">Szczegółowy wykaz materiałów i </w:t>
      </w:r>
      <w:proofErr w:type="spellStart"/>
      <w:r w:rsidRPr="002C0BE6">
        <w:rPr>
          <w:rFonts w:ascii="Arial Narrow" w:hAnsi="Arial Narrow"/>
        </w:rPr>
        <w:t>niskocennych</w:t>
      </w:r>
      <w:proofErr w:type="spellEnd"/>
      <w:r w:rsidRPr="002C0BE6">
        <w:rPr>
          <w:rFonts w:ascii="Arial Narrow" w:hAnsi="Arial Narrow"/>
        </w:rPr>
        <w:t xml:space="preserve"> składników majątku trwałego (planowane koszty oraz merytoryczne uzasadnienie)</w:t>
      </w:r>
    </w:p>
    <w:p w14:paraId="6BEF2380" w14:textId="77777777" w:rsidR="00C311C0" w:rsidRPr="002C0BE6" w:rsidRDefault="00C311C0" w:rsidP="00C311C0">
      <w:pPr>
        <w:spacing w:line="23" w:lineRule="atLeast"/>
        <w:ind w:left="426" w:hanging="426"/>
        <w:jc w:val="both"/>
        <w:rPr>
          <w:rFonts w:ascii="Arial Narrow" w:hAnsi="Arial Narrow"/>
        </w:rPr>
      </w:pPr>
    </w:p>
    <w:p w14:paraId="5031CDB9" w14:textId="77777777" w:rsidR="00C311C0" w:rsidRPr="002C0BE6" w:rsidRDefault="00C311C0" w:rsidP="00C311C0">
      <w:pPr>
        <w:numPr>
          <w:ilvl w:val="0"/>
          <w:numId w:val="3"/>
        </w:numPr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 xml:space="preserve">Wykaz konferencji (nazwa konferencji, kraj, termin, planowane koszty), koszty delegacji krajowych </w:t>
      </w:r>
    </w:p>
    <w:p w14:paraId="21AE2586" w14:textId="77777777" w:rsidR="00C311C0" w:rsidRPr="002C0BE6" w:rsidRDefault="00C311C0" w:rsidP="00C311C0">
      <w:pPr>
        <w:spacing w:line="23" w:lineRule="atLeast"/>
        <w:ind w:left="426" w:hanging="426"/>
        <w:jc w:val="both"/>
        <w:rPr>
          <w:rFonts w:ascii="Arial Narrow" w:hAnsi="Arial Narrow"/>
        </w:rPr>
      </w:pPr>
    </w:p>
    <w:p w14:paraId="30E24E10" w14:textId="77777777" w:rsidR="00C311C0" w:rsidRPr="002C0BE6" w:rsidRDefault="00C311C0" w:rsidP="00C311C0">
      <w:pPr>
        <w:numPr>
          <w:ilvl w:val="0"/>
          <w:numId w:val="3"/>
        </w:numPr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Wykaz usług obcych i oprogramowania (roczne opłaty licencyjne oraz oprogramowanie o</w:t>
      </w:r>
      <w:r>
        <w:rPr>
          <w:rFonts w:ascii="Arial Narrow" w:hAnsi="Arial Narrow"/>
        </w:rPr>
        <w:t xml:space="preserve"> </w:t>
      </w:r>
      <w:r w:rsidRPr="002C0BE6">
        <w:rPr>
          <w:rFonts w:ascii="Arial Narrow" w:hAnsi="Arial Narrow"/>
        </w:rPr>
        <w:t>wartości poniżej 7 tys. zł (planowane koszty oraz merytoryczne uzasadnienie)</w:t>
      </w:r>
    </w:p>
    <w:p w14:paraId="74D9811E" w14:textId="77777777" w:rsidR="00C311C0" w:rsidRPr="002C0BE6" w:rsidRDefault="00C311C0" w:rsidP="00C311C0">
      <w:pPr>
        <w:spacing w:line="23" w:lineRule="atLeast"/>
        <w:ind w:left="426" w:hanging="426"/>
        <w:jc w:val="both"/>
        <w:rPr>
          <w:rFonts w:ascii="Arial Narrow" w:hAnsi="Arial Narrow"/>
        </w:rPr>
      </w:pPr>
    </w:p>
    <w:p w14:paraId="573B5CC6" w14:textId="77777777" w:rsidR="00C311C0" w:rsidRPr="002C0BE6" w:rsidRDefault="00C311C0" w:rsidP="00C311C0">
      <w:pPr>
        <w:numPr>
          <w:ilvl w:val="0"/>
          <w:numId w:val="3"/>
        </w:numPr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Amortyzacja aparatury naukowo-badawczej (dotyczy środków trwałych zakupionych z innych źródeł, niezamortyzowanych i czasowo wykorzystywanych do pracy)</w:t>
      </w:r>
    </w:p>
    <w:p w14:paraId="1B6301F5" w14:textId="77777777" w:rsidR="00C311C0" w:rsidRPr="002C0BE6" w:rsidRDefault="00C311C0" w:rsidP="00C311C0">
      <w:pPr>
        <w:spacing w:line="23" w:lineRule="atLeast"/>
        <w:ind w:left="426" w:hanging="426"/>
        <w:jc w:val="both"/>
        <w:rPr>
          <w:rFonts w:ascii="Arial Narrow" w:hAnsi="Arial Narrow"/>
        </w:rPr>
      </w:pPr>
    </w:p>
    <w:p w14:paraId="404EC84E" w14:textId="77777777" w:rsidR="00C311C0" w:rsidRPr="002C0BE6" w:rsidRDefault="00C311C0" w:rsidP="00C311C0">
      <w:pPr>
        <w:numPr>
          <w:ilvl w:val="0"/>
          <w:numId w:val="3"/>
        </w:numPr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Nakłady inwestycyjne – aparatura oraz oprogramowania z licencją na użytkowanie powyżej jednego roku, o wartości jednostkowej równej lub wyższej niż 7 tys. zł (wykaz, planowane koszty, termin zakupu oraz merytoryczne uzasadnienie)</w:t>
      </w:r>
    </w:p>
    <w:p w14:paraId="296729EF" w14:textId="77777777" w:rsidR="00C311C0" w:rsidRPr="002C0BE6" w:rsidRDefault="00C311C0" w:rsidP="00C311C0">
      <w:pPr>
        <w:spacing w:line="23" w:lineRule="atLeast"/>
        <w:ind w:left="426" w:hanging="426"/>
        <w:jc w:val="both"/>
        <w:rPr>
          <w:rFonts w:ascii="Arial Narrow" w:hAnsi="Arial Narrow"/>
        </w:rPr>
      </w:pPr>
    </w:p>
    <w:p w14:paraId="75C0883E" w14:textId="77777777" w:rsidR="00C311C0" w:rsidRPr="002C0BE6" w:rsidRDefault="00C311C0" w:rsidP="00C311C0">
      <w:pPr>
        <w:numPr>
          <w:ilvl w:val="0"/>
          <w:numId w:val="3"/>
        </w:numPr>
        <w:spacing w:line="23" w:lineRule="atLeast"/>
        <w:ind w:left="426" w:hanging="426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Usługi wewnętrzne PB (planowane koszty oraz merytoryczne uzasadnienie)</w:t>
      </w:r>
    </w:p>
    <w:p w14:paraId="7637AB3B" w14:textId="77777777" w:rsidR="00C311C0" w:rsidRPr="002C0BE6" w:rsidRDefault="00C311C0" w:rsidP="00C311C0">
      <w:pPr>
        <w:spacing w:line="23" w:lineRule="atLeast"/>
        <w:ind w:left="426" w:hanging="426"/>
        <w:jc w:val="both"/>
        <w:rPr>
          <w:rFonts w:ascii="Arial Narrow" w:hAnsi="Arial Narrow"/>
        </w:rPr>
      </w:pPr>
    </w:p>
    <w:p w14:paraId="50B0E840" w14:textId="77777777" w:rsidR="00C311C0" w:rsidRPr="002C0BE6" w:rsidRDefault="00C311C0" w:rsidP="00C311C0">
      <w:pPr>
        <w:pStyle w:val="Nagwek2"/>
        <w:numPr>
          <w:ilvl w:val="0"/>
          <w:numId w:val="5"/>
        </w:numPr>
        <w:tabs>
          <w:tab w:val="clear" w:pos="720"/>
          <w:tab w:val="num" w:pos="360"/>
          <w:tab w:val="left" w:pos="426"/>
        </w:tabs>
        <w:spacing w:before="0" w:after="0" w:line="23" w:lineRule="atLeast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  <w:r w:rsidRPr="002C0BE6">
        <w:rPr>
          <w:rFonts w:ascii="Arial Narrow" w:hAnsi="Arial Narrow"/>
          <w:sz w:val="24"/>
          <w:szCs w:val="24"/>
        </w:rPr>
        <w:t>Opinia kierownika katedry/zakładu lub opiekuna naukowego lub promotora (dotyczy prac realizowanych przez młodych naukowców)</w:t>
      </w:r>
    </w:p>
    <w:p w14:paraId="2DCAB5CB" w14:textId="77777777" w:rsidR="00C311C0" w:rsidRPr="002C0BE6" w:rsidRDefault="00C311C0" w:rsidP="00C311C0">
      <w:pPr>
        <w:spacing w:line="23" w:lineRule="atLeast"/>
        <w:ind w:left="426"/>
        <w:rPr>
          <w:rFonts w:ascii="Arial Narrow" w:hAnsi="Arial Narrow"/>
        </w:rPr>
      </w:pPr>
      <w:r w:rsidRPr="002C0BE6">
        <w:rPr>
          <w:rFonts w:ascii="Arial Narrow" w:hAnsi="Arial Narrow"/>
        </w:rPr>
        <w:t xml:space="preserve">Uzasadnienie celowości realizacji pracy w katedrze / zakładzie </w:t>
      </w:r>
    </w:p>
    <w:p w14:paraId="54ACFEB7" w14:textId="77777777" w:rsidR="00C311C0" w:rsidRPr="002C0BE6" w:rsidRDefault="00C311C0" w:rsidP="00C311C0">
      <w:pPr>
        <w:spacing w:line="23" w:lineRule="atLeast"/>
        <w:ind w:left="5812" w:hanging="301"/>
        <w:jc w:val="both"/>
        <w:rPr>
          <w:rFonts w:ascii="Arial Narrow" w:hAnsi="Arial Narrow"/>
        </w:rPr>
      </w:pPr>
    </w:p>
    <w:p w14:paraId="0BB4A7BF" w14:textId="77777777" w:rsidR="00C311C0" w:rsidRPr="002C0BE6" w:rsidRDefault="00C311C0" w:rsidP="00C311C0">
      <w:pPr>
        <w:pStyle w:val="Nagwek2"/>
        <w:numPr>
          <w:ilvl w:val="0"/>
          <w:numId w:val="5"/>
        </w:numPr>
        <w:tabs>
          <w:tab w:val="clear" w:pos="720"/>
          <w:tab w:val="num" w:pos="360"/>
          <w:tab w:val="left" w:pos="426"/>
        </w:tabs>
        <w:spacing w:before="0" w:after="0" w:line="23" w:lineRule="atLeast"/>
        <w:ind w:left="426" w:hanging="426"/>
        <w:jc w:val="both"/>
        <w:rPr>
          <w:rFonts w:ascii="Arial Narrow" w:hAnsi="Arial Narrow"/>
          <w:i/>
          <w:sz w:val="24"/>
          <w:szCs w:val="24"/>
        </w:rPr>
      </w:pPr>
      <w:r w:rsidRPr="002C0BE6">
        <w:rPr>
          <w:rFonts w:ascii="Arial Narrow" w:hAnsi="Arial Narrow"/>
          <w:sz w:val="24"/>
          <w:szCs w:val="24"/>
        </w:rPr>
        <w:t>Opinia dyrektora instytutu</w:t>
      </w:r>
    </w:p>
    <w:p w14:paraId="2C940821" w14:textId="77777777" w:rsidR="00C311C0" w:rsidRPr="002C0BE6" w:rsidRDefault="00C311C0" w:rsidP="00C311C0">
      <w:pPr>
        <w:spacing w:line="23" w:lineRule="atLeast"/>
        <w:ind w:left="426"/>
        <w:rPr>
          <w:rFonts w:ascii="Arial Narrow" w:hAnsi="Arial Narrow"/>
        </w:rPr>
      </w:pPr>
      <w:r w:rsidRPr="002C0BE6">
        <w:rPr>
          <w:rFonts w:ascii="Arial Narrow" w:hAnsi="Arial Narrow"/>
        </w:rPr>
        <w:t>Uzasadnienie znaczenia pracy dla rozwoju naukowego wykonawców</w:t>
      </w:r>
    </w:p>
    <w:p w14:paraId="4608A73D" w14:textId="77777777" w:rsidR="00C311C0" w:rsidRPr="002C0BE6" w:rsidRDefault="00C311C0" w:rsidP="00C311C0">
      <w:pPr>
        <w:spacing w:line="23" w:lineRule="atLeast"/>
        <w:rPr>
          <w:rFonts w:ascii="Arial Narrow" w:hAnsi="Arial Narrow"/>
        </w:rPr>
      </w:pPr>
    </w:p>
    <w:p w14:paraId="5504B36A" w14:textId="77777777" w:rsidR="00C311C0" w:rsidRPr="002C0BE6" w:rsidRDefault="00C311C0" w:rsidP="00C311C0">
      <w:pPr>
        <w:spacing w:line="23" w:lineRule="atLeast"/>
        <w:ind w:left="5812" w:hanging="301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Kierownik pracy</w:t>
      </w:r>
    </w:p>
    <w:p w14:paraId="3063C4B2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</w:p>
    <w:p w14:paraId="7E7DBCAC" w14:textId="77777777" w:rsidR="00C311C0" w:rsidRPr="002C0BE6" w:rsidRDefault="00C311C0" w:rsidP="00C311C0">
      <w:pPr>
        <w:spacing w:line="23" w:lineRule="atLeast"/>
        <w:ind w:left="4367" w:firstLine="397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............................................................</w:t>
      </w:r>
    </w:p>
    <w:p w14:paraId="38BC14C9" w14:textId="77777777" w:rsidR="00C311C0" w:rsidRPr="002C0BE6" w:rsidRDefault="00C311C0" w:rsidP="00C311C0">
      <w:pPr>
        <w:spacing w:line="23" w:lineRule="atLeast"/>
        <w:ind w:left="5955" w:hanging="1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(podpis)</w:t>
      </w:r>
    </w:p>
    <w:p w14:paraId="56A2AAB1" w14:textId="6B0770DC" w:rsidR="00C311C0" w:rsidRPr="002C0BE6" w:rsidRDefault="00D339EC" w:rsidP="00C311C0">
      <w:pPr>
        <w:spacing w:line="23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</w:p>
    <w:p w14:paraId="397B22AA" w14:textId="77777777" w:rsidR="00C311C0" w:rsidRPr="002C0BE6" w:rsidRDefault="00C311C0" w:rsidP="00C311C0">
      <w:pPr>
        <w:spacing w:line="23" w:lineRule="atLeast"/>
        <w:ind w:left="5760"/>
        <w:jc w:val="both"/>
        <w:rPr>
          <w:rFonts w:ascii="Arial Narrow" w:hAnsi="Arial Narrow"/>
          <w:b/>
        </w:rPr>
      </w:pPr>
      <w:r w:rsidRPr="002C0BE6">
        <w:rPr>
          <w:rFonts w:ascii="Arial Narrow" w:hAnsi="Arial Narrow"/>
          <w:b/>
        </w:rPr>
        <w:t xml:space="preserve">AKCEPUJĘ </w:t>
      </w:r>
    </w:p>
    <w:p w14:paraId="43EDAFD8" w14:textId="77777777" w:rsidR="00C311C0" w:rsidRPr="002C0BE6" w:rsidRDefault="00C311C0" w:rsidP="00C311C0">
      <w:pPr>
        <w:spacing w:line="23" w:lineRule="atLeast"/>
        <w:ind w:left="5940"/>
        <w:jc w:val="both"/>
        <w:rPr>
          <w:rFonts w:ascii="Arial Narrow" w:hAnsi="Arial Narrow"/>
        </w:rPr>
      </w:pPr>
    </w:p>
    <w:p w14:paraId="107FD461" w14:textId="77777777" w:rsidR="00C311C0" w:rsidRPr="002C0BE6" w:rsidRDefault="00C311C0" w:rsidP="00C311C0">
      <w:pPr>
        <w:spacing w:line="23" w:lineRule="atLeast"/>
        <w:ind w:left="5940"/>
        <w:jc w:val="both"/>
        <w:rPr>
          <w:rFonts w:ascii="Arial Narrow" w:hAnsi="Arial Narrow"/>
        </w:rPr>
      </w:pPr>
    </w:p>
    <w:p w14:paraId="130337BA" w14:textId="77777777" w:rsidR="00C311C0" w:rsidRPr="002C0BE6" w:rsidRDefault="00C311C0" w:rsidP="00C311C0">
      <w:pPr>
        <w:spacing w:line="23" w:lineRule="atLeast"/>
        <w:ind w:left="4367" w:firstLine="397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............................................................</w:t>
      </w:r>
    </w:p>
    <w:p w14:paraId="7D7D8DAB" w14:textId="77777777" w:rsidR="00C311C0" w:rsidRPr="002C0BE6" w:rsidRDefault="00C311C0" w:rsidP="00C311C0">
      <w:pPr>
        <w:spacing w:line="23" w:lineRule="atLeast"/>
        <w:ind w:left="4962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 xml:space="preserve"> (data i podpis dyrektora instytutu)</w:t>
      </w:r>
    </w:p>
    <w:p w14:paraId="54B0D4AD" w14:textId="77777777" w:rsidR="00C311C0" w:rsidRPr="002C0BE6" w:rsidRDefault="00C311C0" w:rsidP="00C311C0">
      <w:pPr>
        <w:spacing w:line="23" w:lineRule="atLeast"/>
        <w:ind w:left="5760"/>
        <w:jc w:val="both"/>
        <w:rPr>
          <w:rFonts w:ascii="Arial Narrow" w:hAnsi="Arial Narrow"/>
          <w:b/>
        </w:rPr>
      </w:pPr>
    </w:p>
    <w:p w14:paraId="1EDBDEEB" w14:textId="77777777" w:rsidR="00C311C0" w:rsidRPr="002C0BE6" w:rsidRDefault="00C311C0" w:rsidP="00C311C0">
      <w:pPr>
        <w:spacing w:line="23" w:lineRule="atLeast"/>
        <w:ind w:left="5760"/>
        <w:jc w:val="both"/>
        <w:rPr>
          <w:rFonts w:ascii="Arial Narrow" w:hAnsi="Arial Narrow"/>
          <w:b/>
        </w:rPr>
      </w:pPr>
      <w:r w:rsidRPr="002C0BE6">
        <w:rPr>
          <w:rFonts w:ascii="Arial Narrow" w:hAnsi="Arial Narrow"/>
          <w:b/>
        </w:rPr>
        <w:t>ZATWIERDZAM</w:t>
      </w:r>
    </w:p>
    <w:p w14:paraId="7403B0B0" w14:textId="77777777" w:rsidR="00C311C0" w:rsidRPr="002C0BE6" w:rsidRDefault="00C311C0" w:rsidP="00C311C0">
      <w:pPr>
        <w:spacing w:line="23" w:lineRule="atLeast"/>
        <w:ind w:left="5760"/>
        <w:jc w:val="both"/>
        <w:rPr>
          <w:rFonts w:ascii="Arial Narrow" w:hAnsi="Arial Narrow"/>
          <w:b/>
        </w:rPr>
      </w:pPr>
    </w:p>
    <w:p w14:paraId="4C9E4F8A" w14:textId="77777777" w:rsidR="00C311C0" w:rsidRPr="002C0BE6" w:rsidRDefault="00C311C0" w:rsidP="00C311C0">
      <w:pPr>
        <w:spacing w:line="23" w:lineRule="atLeast"/>
        <w:jc w:val="both"/>
        <w:rPr>
          <w:rFonts w:ascii="Arial Narrow" w:hAnsi="Arial Narrow"/>
        </w:rPr>
      </w:pPr>
    </w:p>
    <w:p w14:paraId="705E47DB" w14:textId="77777777" w:rsidR="00C311C0" w:rsidRPr="002C0BE6" w:rsidRDefault="00C311C0" w:rsidP="00C311C0">
      <w:pPr>
        <w:spacing w:line="23" w:lineRule="atLeast"/>
        <w:ind w:left="4367" w:firstLine="397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............................................................</w:t>
      </w:r>
    </w:p>
    <w:p w14:paraId="6BF79DE2" w14:textId="77777777" w:rsidR="00C311C0" w:rsidRDefault="00C311C0" w:rsidP="00C311C0">
      <w:pPr>
        <w:spacing w:line="23" w:lineRule="atLeast"/>
        <w:ind w:left="4962" w:hanging="1"/>
        <w:jc w:val="both"/>
        <w:rPr>
          <w:rFonts w:ascii="Arial Narrow" w:hAnsi="Arial Narrow"/>
        </w:rPr>
      </w:pPr>
      <w:r w:rsidRPr="002C0BE6">
        <w:rPr>
          <w:rFonts w:ascii="Arial Narrow" w:hAnsi="Arial Narrow"/>
        </w:rPr>
        <w:t>(data i podpis prorektora ds. nauki)</w:t>
      </w:r>
    </w:p>
    <w:p w14:paraId="1570D4B9" w14:textId="77777777" w:rsidR="00C311C0" w:rsidRPr="002C0BE6" w:rsidRDefault="00C311C0" w:rsidP="00C311C0">
      <w:pPr>
        <w:spacing w:line="23" w:lineRule="atLeast"/>
        <w:ind w:left="4962" w:hanging="1"/>
        <w:jc w:val="both"/>
        <w:rPr>
          <w:rFonts w:ascii="Arial Narrow" w:hAnsi="Arial Narrow"/>
        </w:rPr>
      </w:pPr>
    </w:p>
    <w:p w14:paraId="0710E808" w14:textId="55B2EC99" w:rsidR="004E0B56" w:rsidRPr="00C311C0" w:rsidRDefault="00C311C0" w:rsidP="00C311C0">
      <w:pPr>
        <w:spacing w:line="23" w:lineRule="atLeas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*/ niepotrzebne skreślić</w:t>
      </w:r>
    </w:p>
    <w:sectPr w:rsidR="004E0B56" w:rsidRPr="00C3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06AE"/>
    <w:multiLevelType w:val="singleLevel"/>
    <w:tmpl w:val="CF965958"/>
    <w:lvl w:ilvl="0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/>
        <w:i w:val="0"/>
      </w:rPr>
    </w:lvl>
  </w:abstractNum>
  <w:abstractNum w:abstractNumId="1" w15:restartNumberingAfterBreak="0">
    <w:nsid w:val="1C6A4746"/>
    <w:multiLevelType w:val="singleLevel"/>
    <w:tmpl w:val="B08EAAB0"/>
    <w:lvl w:ilvl="0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20DB1F31"/>
    <w:multiLevelType w:val="hybridMultilevel"/>
    <w:tmpl w:val="95E88CD2"/>
    <w:lvl w:ilvl="0" w:tplc="FFC4CDA2">
      <w:start w:val="5"/>
      <w:numFmt w:val="upperRoman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81E82"/>
    <w:multiLevelType w:val="singleLevel"/>
    <w:tmpl w:val="3C1EACB8"/>
    <w:lvl w:ilvl="0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DD92451"/>
    <w:multiLevelType w:val="hybridMultilevel"/>
    <w:tmpl w:val="8EB406E2"/>
    <w:lvl w:ilvl="0" w:tplc="6B4A8DC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09F0857"/>
    <w:multiLevelType w:val="hybridMultilevel"/>
    <w:tmpl w:val="8EFAA6DC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2165625">
    <w:abstractNumId w:val="0"/>
  </w:num>
  <w:num w:numId="2" w16cid:durableId="1191647088">
    <w:abstractNumId w:val="3"/>
  </w:num>
  <w:num w:numId="3" w16cid:durableId="1034429112">
    <w:abstractNumId w:val="1"/>
  </w:num>
  <w:num w:numId="4" w16cid:durableId="1926037636">
    <w:abstractNumId w:val="5"/>
  </w:num>
  <w:num w:numId="5" w16cid:durableId="889148169">
    <w:abstractNumId w:val="2"/>
  </w:num>
  <w:num w:numId="6" w16cid:durableId="510872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5E35FC7-DA22-4061-824F-B9481AA38F60}"/>
  </w:docVars>
  <w:rsids>
    <w:rsidRoot w:val="00A11C7E"/>
    <w:rsid w:val="00086FE8"/>
    <w:rsid w:val="000C2451"/>
    <w:rsid w:val="000D231E"/>
    <w:rsid w:val="001C195D"/>
    <w:rsid w:val="001E4EBC"/>
    <w:rsid w:val="0023252B"/>
    <w:rsid w:val="00261110"/>
    <w:rsid w:val="002C78A8"/>
    <w:rsid w:val="002D6DD1"/>
    <w:rsid w:val="0030646D"/>
    <w:rsid w:val="0048701B"/>
    <w:rsid w:val="004E0B56"/>
    <w:rsid w:val="0053792C"/>
    <w:rsid w:val="005873A3"/>
    <w:rsid w:val="005C3E7F"/>
    <w:rsid w:val="00715702"/>
    <w:rsid w:val="007A23EB"/>
    <w:rsid w:val="00827874"/>
    <w:rsid w:val="00845FA8"/>
    <w:rsid w:val="00A11C7E"/>
    <w:rsid w:val="00A34596"/>
    <w:rsid w:val="00AB4ABF"/>
    <w:rsid w:val="00B246E4"/>
    <w:rsid w:val="00B87B3D"/>
    <w:rsid w:val="00C311C0"/>
    <w:rsid w:val="00C97FD7"/>
    <w:rsid w:val="00CE0A2C"/>
    <w:rsid w:val="00CE76F5"/>
    <w:rsid w:val="00D2305A"/>
    <w:rsid w:val="00D339EC"/>
    <w:rsid w:val="00DA4E53"/>
    <w:rsid w:val="00DD149D"/>
    <w:rsid w:val="00E270C7"/>
    <w:rsid w:val="00ED0104"/>
    <w:rsid w:val="00EE332D"/>
    <w:rsid w:val="00EF4EFB"/>
    <w:rsid w:val="00F63BE4"/>
    <w:rsid w:val="00FD4C50"/>
    <w:rsid w:val="00FF0CE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CC74"/>
  <w15:chartTrackingRefBased/>
  <w15:docId w15:val="{BC84C270-D010-4841-8357-8BF8B1D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1C0"/>
    <w:rPr>
      <w:rFonts w:eastAsia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11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C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C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C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11C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C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C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C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1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C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1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C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1C7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11C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1C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C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C7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rsid w:val="00C3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E35FC7-DA22-4061-824F-B9481AA38F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3022</Characters>
  <Application>Microsoft Office Word</Application>
  <DocSecurity>0</DocSecurity>
  <Lines>151</Lines>
  <Paragraphs>85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Tarasewicz</dc:creator>
  <cp:keywords/>
  <dc:description/>
  <cp:lastModifiedBy>Magdalena Rogowska</cp:lastModifiedBy>
  <cp:revision>4</cp:revision>
  <dcterms:created xsi:type="dcterms:W3CDTF">2026-02-20T13:20:00Z</dcterms:created>
  <dcterms:modified xsi:type="dcterms:W3CDTF">2026-04-08T08:34:00Z</dcterms:modified>
</cp:coreProperties>
</file>