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6096"/>
        <w:gridCol w:w="4678"/>
      </w:tblGrid>
      <w:tr w:rsidR="0030713E" w:rsidRPr="009E0AE1" w:rsidTr="0030713E">
        <w:tc>
          <w:tcPr>
            <w:tcW w:w="6096" w:type="dxa"/>
            <w:hideMark/>
          </w:tcPr>
          <w:p w:rsidR="0030713E" w:rsidRPr="009E0AE1" w:rsidRDefault="0030713E">
            <w:pPr>
              <w:pStyle w:val="Lista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E0AE1">
              <w:rPr>
                <w:rFonts w:ascii="Arial Narrow" w:hAnsi="Arial Narrow"/>
                <w:b/>
                <w:sz w:val="24"/>
                <w:szCs w:val="24"/>
              </w:rPr>
              <w:t>Katedra</w:t>
            </w:r>
            <w:r w:rsidR="00535236" w:rsidRPr="009E0AE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35236" w:rsidRPr="009E0AE1">
              <w:rPr>
                <w:rFonts w:ascii="Arial Narrow" w:hAnsi="Arial Narrow"/>
                <w:b/>
                <w:sz w:val="24"/>
                <w:szCs w:val="24"/>
              </w:rPr>
              <w:t>Elektrotechniki Teoretycznej i Metrologii</w:t>
            </w:r>
          </w:p>
          <w:p w:rsidR="0030713E" w:rsidRPr="009E0AE1" w:rsidRDefault="0030713E">
            <w:pPr>
              <w:pStyle w:val="Lista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E0AE1">
              <w:rPr>
                <w:rFonts w:ascii="Arial Narrow" w:hAnsi="Arial Narrow"/>
                <w:b/>
                <w:sz w:val="24"/>
                <w:szCs w:val="24"/>
              </w:rPr>
              <w:t>Wydział Elektryczny</w:t>
            </w:r>
          </w:p>
          <w:p w:rsidR="0030713E" w:rsidRPr="009E0AE1" w:rsidRDefault="0030713E">
            <w:pPr>
              <w:pStyle w:val="Lista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713E" w:rsidRPr="009E0AE1" w:rsidRDefault="0030713E">
            <w:pPr>
              <w:pStyle w:val="Tekstpodstawowy"/>
              <w:spacing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363F2" w:rsidRPr="009E0AE1" w:rsidRDefault="0030713E" w:rsidP="0030713E">
      <w:pPr>
        <w:pStyle w:val="Tekstpodstawowy"/>
        <w:spacing w:line="240" w:lineRule="auto"/>
        <w:ind w:left="-708" w:right="-851" w:firstLine="708"/>
        <w:jc w:val="both"/>
        <w:rPr>
          <w:rFonts w:ascii="Arial Narrow" w:hAnsi="Arial Narrow"/>
          <w:b/>
          <w:sz w:val="24"/>
          <w:szCs w:val="24"/>
        </w:rPr>
      </w:pPr>
      <w:r w:rsidRPr="009E0AE1">
        <w:rPr>
          <w:rFonts w:ascii="Arial Narrow" w:hAnsi="Arial Narrow"/>
          <w:sz w:val="24"/>
          <w:szCs w:val="24"/>
        </w:rPr>
        <w:t>Zgodnie z procedurą dyplomowania na Wydziale, poniżej przedstawiono tem</w:t>
      </w:r>
      <w:r w:rsidR="00D630A8" w:rsidRPr="009E0AE1">
        <w:rPr>
          <w:rFonts w:ascii="Arial Narrow" w:hAnsi="Arial Narrow"/>
          <w:sz w:val="24"/>
          <w:szCs w:val="24"/>
        </w:rPr>
        <w:t>aty prac dyplomowych</w:t>
      </w:r>
      <w:r w:rsidR="008363F2" w:rsidRPr="009E0AE1">
        <w:rPr>
          <w:rFonts w:ascii="Arial Narrow" w:hAnsi="Arial Narrow"/>
          <w:sz w:val="24"/>
          <w:szCs w:val="24"/>
        </w:rPr>
        <w:t xml:space="preserve"> dla </w:t>
      </w:r>
      <w:r w:rsidR="00DE26CC" w:rsidRPr="009E0AE1">
        <w:rPr>
          <w:rFonts w:ascii="Arial Narrow" w:hAnsi="Arial Narrow"/>
          <w:sz w:val="24"/>
          <w:szCs w:val="24"/>
        </w:rPr>
        <w:t>studentów studiów</w:t>
      </w:r>
      <w:r w:rsidR="000A5DCA" w:rsidRPr="009E0AE1">
        <w:rPr>
          <w:rFonts w:ascii="Arial Narrow" w:hAnsi="Arial Narrow"/>
          <w:b/>
          <w:sz w:val="24"/>
          <w:szCs w:val="24"/>
        </w:rPr>
        <w:t xml:space="preserve"> </w:t>
      </w:r>
      <w:r w:rsidR="0089354C" w:rsidRPr="009E0AE1">
        <w:rPr>
          <w:rFonts w:ascii="Arial Narrow" w:hAnsi="Arial Narrow"/>
          <w:b/>
          <w:sz w:val="24"/>
          <w:szCs w:val="24"/>
        </w:rPr>
        <w:t xml:space="preserve">stacjonarnych i </w:t>
      </w:r>
      <w:r w:rsidR="00DE26CC" w:rsidRPr="009E0AE1">
        <w:rPr>
          <w:rFonts w:ascii="Arial Narrow" w:hAnsi="Arial Narrow"/>
          <w:b/>
          <w:sz w:val="24"/>
          <w:szCs w:val="24"/>
        </w:rPr>
        <w:t>niestacjonarnych I</w:t>
      </w:r>
      <w:r w:rsidRPr="009E0AE1">
        <w:rPr>
          <w:rFonts w:ascii="Arial Narrow" w:hAnsi="Arial Narrow"/>
          <w:b/>
          <w:sz w:val="24"/>
          <w:szCs w:val="24"/>
        </w:rPr>
        <w:t xml:space="preserve"> stopnia</w:t>
      </w:r>
    </w:p>
    <w:p w:rsidR="0030713E" w:rsidRPr="009E0AE1" w:rsidRDefault="0030713E" w:rsidP="0030713E">
      <w:pPr>
        <w:pStyle w:val="Tekstpodstawowy"/>
        <w:spacing w:line="240" w:lineRule="auto"/>
        <w:ind w:left="-708" w:right="-851" w:firstLine="708"/>
        <w:jc w:val="both"/>
        <w:rPr>
          <w:rFonts w:ascii="Arial Narrow" w:hAnsi="Arial Narrow"/>
          <w:sz w:val="24"/>
          <w:szCs w:val="24"/>
        </w:rPr>
      </w:pPr>
      <w:r w:rsidRPr="009E0AE1">
        <w:rPr>
          <w:rFonts w:ascii="Arial Narrow" w:hAnsi="Arial Narrow"/>
          <w:sz w:val="24"/>
          <w:szCs w:val="24"/>
        </w:rPr>
        <w:t>ko</w:t>
      </w:r>
      <w:r w:rsidR="0089354C" w:rsidRPr="009E0AE1">
        <w:rPr>
          <w:rFonts w:ascii="Arial Narrow" w:hAnsi="Arial Narrow"/>
          <w:sz w:val="24"/>
          <w:szCs w:val="24"/>
        </w:rPr>
        <w:t>ńczących</w:t>
      </w:r>
      <w:r w:rsidR="008363F2" w:rsidRPr="009E0AE1">
        <w:rPr>
          <w:rFonts w:ascii="Arial Narrow" w:hAnsi="Arial Narrow"/>
          <w:sz w:val="24"/>
          <w:szCs w:val="24"/>
        </w:rPr>
        <w:t xml:space="preserve"> </w:t>
      </w:r>
      <w:r w:rsidR="0089354C" w:rsidRPr="009E0AE1">
        <w:rPr>
          <w:rFonts w:ascii="Arial Narrow" w:hAnsi="Arial Narrow"/>
          <w:sz w:val="24"/>
          <w:szCs w:val="24"/>
        </w:rPr>
        <w:t>się w semestrze zimowym</w:t>
      </w:r>
      <w:r w:rsidRPr="009E0AE1">
        <w:rPr>
          <w:rFonts w:ascii="Arial Narrow" w:hAnsi="Arial Narrow"/>
          <w:sz w:val="24"/>
          <w:szCs w:val="24"/>
        </w:rPr>
        <w:t xml:space="preserve"> </w:t>
      </w:r>
      <w:r w:rsidR="0089354C" w:rsidRPr="009E0AE1">
        <w:rPr>
          <w:rFonts w:ascii="Arial Narrow" w:hAnsi="Arial Narrow"/>
          <w:sz w:val="24"/>
          <w:szCs w:val="24"/>
        </w:rPr>
        <w:t>28.02.2019</w:t>
      </w:r>
      <w:r w:rsidRPr="009E0AE1">
        <w:rPr>
          <w:rFonts w:ascii="Arial Narrow" w:hAnsi="Arial Narrow"/>
          <w:sz w:val="24"/>
          <w:szCs w:val="24"/>
        </w:rPr>
        <w:t xml:space="preserve"> r.</w:t>
      </w:r>
    </w:p>
    <w:p w:rsidR="0030713E" w:rsidRPr="009E0AE1" w:rsidRDefault="00DE26CC" w:rsidP="0030713E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9E0AE1">
        <w:rPr>
          <w:rFonts w:ascii="Arial Narrow" w:hAnsi="Arial Narrow"/>
          <w:b/>
          <w:sz w:val="24"/>
          <w:szCs w:val="24"/>
        </w:rPr>
        <w:t>Tematy inżynierskie</w:t>
      </w:r>
      <w:r w:rsidR="0030713E" w:rsidRPr="009E0AE1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ela-Siatka"/>
        <w:tblW w:w="14566" w:type="dxa"/>
        <w:tblInd w:w="-708" w:type="dxa"/>
        <w:tblLook w:val="04A0" w:firstRow="1" w:lastRow="0" w:firstColumn="1" w:lastColumn="0" w:noHBand="0" w:noVBand="1"/>
      </w:tblPr>
      <w:tblGrid>
        <w:gridCol w:w="490"/>
        <w:gridCol w:w="5316"/>
        <w:gridCol w:w="2856"/>
        <w:gridCol w:w="2882"/>
        <w:gridCol w:w="3022"/>
      </w:tblGrid>
      <w:tr w:rsidR="0030713E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3E" w:rsidRPr="009E0AE1" w:rsidRDefault="0030713E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3E" w:rsidRPr="009E0AE1" w:rsidRDefault="0030713E">
            <w:pPr>
              <w:pStyle w:val="Tekstpodstawowy"/>
              <w:ind w:right="-85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Propozycja tematu/krótki opis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3E" w:rsidRPr="009E0AE1" w:rsidRDefault="0030713E">
            <w:pPr>
              <w:pStyle w:val="Tekstpodstawowy"/>
              <w:ind w:right="3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Sugerowany stopień, kierunek studiów oraz specjalność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3E" w:rsidRPr="009E0AE1" w:rsidRDefault="0030713E">
            <w:pPr>
              <w:pStyle w:val="Tekstpodstawowy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Rodzaj pracy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3E" w:rsidRPr="009E0AE1" w:rsidRDefault="0030713E">
            <w:pPr>
              <w:pStyle w:val="Tekstpodstawowy"/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Promotor</w:t>
            </w:r>
          </w:p>
        </w:tc>
      </w:tr>
      <w:tr w:rsidR="00F14A6B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FB" w:rsidRPr="009E0AE1" w:rsidRDefault="00E35FFB" w:rsidP="00645419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F14A6B" w:rsidRPr="009E0AE1" w:rsidRDefault="009728BC" w:rsidP="00645419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B" w:rsidRPr="009E0AE1" w:rsidRDefault="00F14A6B" w:rsidP="00F14A6B">
            <w:pPr>
              <w:contextualSpacing/>
              <w:rPr>
                <w:rFonts w:ascii="Arial Narrow" w:eastAsiaTheme="minorHAnsi" w:hAnsi="Arial Narrow"/>
                <w:b/>
                <w:sz w:val="24"/>
                <w:szCs w:val="24"/>
              </w:rPr>
            </w:pPr>
            <w:r w:rsidRPr="009E0AE1">
              <w:rPr>
                <w:rFonts w:ascii="Arial Narrow" w:eastAsiaTheme="minorHAnsi" w:hAnsi="Arial Narrow"/>
                <w:b/>
                <w:sz w:val="24"/>
                <w:szCs w:val="24"/>
              </w:rPr>
              <w:t>Układ do automatycznego regulow</w:t>
            </w:r>
            <w:r w:rsidR="000E341E" w:rsidRPr="009E0AE1">
              <w:rPr>
                <w:rFonts w:ascii="Arial Narrow" w:eastAsiaTheme="minorHAnsi" w:hAnsi="Arial Narrow"/>
                <w:b/>
                <w:sz w:val="24"/>
                <w:szCs w:val="24"/>
              </w:rPr>
              <w:t xml:space="preserve">ania współczynnika </w:t>
            </w:r>
            <w:r w:rsidR="00E264D5" w:rsidRPr="009E0AE1">
              <w:rPr>
                <w:rFonts w:ascii="Arial Narrow" w:eastAsiaTheme="minorHAnsi" w:hAnsi="Arial Narrow"/>
                <w:b/>
                <w:sz w:val="24"/>
                <w:szCs w:val="24"/>
              </w:rPr>
              <w:t>mocy</w:t>
            </w:r>
          </w:p>
          <w:p w:rsidR="00F5224D" w:rsidRPr="009E0AE1" w:rsidRDefault="00F14A6B" w:rsidP="00F14A6B">
            <w:pPr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 w:rsidRPr="009E0AE1">
              <w:rPr>
                <w:rFonts w:ascii="Arial Narrow" w:eastAsiaTheme="minorHAnsi" w:hAnsi="Arial Narrow"/>
                <w:sz w:val="24"/>
                <w:szCs w:val="24"/>
              </w:rPr>
              <w:t>Cel</w:t>
            </w:r>
            <w:r w:rsidR="000D7E8B">
              <w:rPr>
                <w:rFonts w:ascii="Arial Narrow" w:eastAsiaTheme="minorHAnsi" w:hAnsi="Arial Narrow"/>
                <w:sz w:val="24"/>
                <w:szCs w:val="24"/>
              </w:rPr>
              <w:t xml:space="preserve">em pracy jest realizacja układu na podzespołach elektronicznych, który </w:t>
            </w:r>
            <w:r w:rsidRPr="009E0AE1">
              <w:rPr>
                <w:rFonts w:ascii="Arial Narrow" w:eastAsiaTheme="minorHAnsi" w:hAnsi="Arial Narrow"/>
                <w:sz w:val="24"/>
                <w:szCs w:val="24"/>
              </w:rPr>
              <w:t>na podstawie danych</w:t>
            </w:r>
            <w:r w:rsidR="00540D52">
              <w:rPr>
                <w:rFonts w:ascii="Arial Narrow" w:eastAsiaTheme="minorHAnsi" w:hAnsi="Arial Narrow"/>
                <w:sz w:val="24"/>
                <w:szCs w:val="24"/>
              </w:rPr>
              <w:t xml:space="preserve"> zebranych</w:t>
            </w:r>
            <w:r w:rsidRPr="009E0AE1">
              <w:rPr>
                <w:rFonts w:ascii="Arial Narrow" w:eastAsiaTheme="minorHAnsi" w:hAnsi="Arial Narrow"/>
                <w:sz w:val="24"/>
                <w:szCs w:val="24"/>
              </w:rPr>
              <w:t xml:space="preserve"> z rzeczywistego obwodu</w:t>
            </w:r>
            <w:r w:rsidR="00540D52">
              <w:rPr>
                <w:rFonts w:ascii="Arial Narrow" w:eastAsiaTheme="minorHAnsi" w:hAnsi="Arial Narrow"/>
                <w:sz w:val="24"/>
                <w:szCs w:val="24"/>
              </w:rPr>
              <w:t xml:space="preserve"> (obciążenie) będzie </w:t>
            </w:r>
            <w:r w:rsidR="009F1314">
              <w:rPr>
                <w:rFonts w:ascii="Arial Narrow" w:eastAsiaTheme="minorHAnsi" w:hAnsi="Arial Narrow"/>
                <w:sz w:val="24"/>
                <w:szCs w:val="24"/>
              </w:rPr>
              <w:t xml:space="preserve">wyznaczał </w:t>
            </w:r>
            <w:r w:rsidR="009F1314" w:rsidRPr="009E0AE1">
              <w:rPr>
                <w:rFonts w:ascii="Arial Narrow" w:eastAsiaTheme="minorHAnsi" w:hAnsi="Arial Narrow"/>
                <w:sz w:val="24"/>
                <w:szCs w:val="24"/>
              </w:rPr>
              <w:t>w</w:t>
            </w:r>
            <w:r w:rsidR="00C7728D">
              <w:rPr>
                <w:rFonts w:ascii="Arial Narrow" w:eastAsiaTheme="minorHAnsi" w:hAnsi="Arial Narrow"/>
                <w:sz w:val="24"/>
                <w:szCs w:val="24"/>
              </w:rPr>
              <w:t xml:space="preserve"> sposób automatyczny</w:t>
            </w:r>
            <w:r w:rsidR="00540D52">
              <w:rPr>
                <w:rFonts w:ascii="Arial Narrow" w:eastAsiaTheme="minorHAnsi" w:hAnsi="Arial Narrow"/>
                <w:sz w:val="24"/>
                <w:szCs w:val="24"/>
              </w:rPr>
              <w:t xml:space="preserve"> wartość istniejącego współczynnika</w:t>
            </w:r>
            <w:r w:rsidR="009A1EBA">
              <w:rPr>
                <w:rFonts w:ascii="Arial Narrow" w:eastAsiaTheme="minorHAnsi" w:hAnsi="Arial Narrow"/>
                <w:sz w:val="24"/>
                <w:szCs w:val="24"/>
              </w:rPr>
              <w:t xml:space="preserve"> mocy i dobierał wartość obciążenia dodatkowego celem uzyskania zadanej na początku </w:t>
            </w:r>
            <w:r w:rsidR="000E341E" w:rsidRPr="009E0AE1">
              <w:rPr>
                <w:rFonts w:ascii="Arial Narrow" w:eastAsiaTheme="minorHAnsi" w:hAnsi="Arial Narrow"/>
                <w:sz w:val="24"/>
                <w:szCs w:val="24"/>
              </w:rPr>
              <w:t xml:space="preserve">wartości </w:t>
            </w:r>
            <w:r w:rsidR="009F1314" w:rsidRPr="009E0AE1">
              <w:rPr>
                <w:rFonts w:ascii="Arial Narrow" w:eastAsiaTheme="minorHAnsi" w:hAnsi="Arial Narrow"/>
                <w:sz w:val="24"/>
                <w:szCs w:val="24"/>
              </w:rPr>
              <w:t>współczynnika mocy</w:t>
            </w:r>
            <w:r w:rsidRPr="009E0AE1">
              <w:rPr>
                <w:rFonts w:ascii="Arial Narrow" w:eastAsiaTheme="minorHAnsi" w:hAnsi="Arial Narrow"/>
                <w:sz w:val="24"/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B" w:rsidRPr="009E0AE1" w:rsidRDefault="00C460CB" w:rsidP="00B05FBA">
            <w:pPr>
              <w:pStyle w:val="Tekstpodstawowy"/>
              <w:ind w:right="3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(elektrotechnika)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B" w:rsidRPr="009E0AE1" w:rsidRDefault="008B722B" w:rsidP="002521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inżynierska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B" w:rsidRPr="009E0AE1" w:rsidRDefault="008B722B" w:rsidP="00CF7E08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dr inż. Anna Białostocka</w:t>
            </w:r>
          </w:p>
        </w:tc>
      </w:tr>
      <w:tr w:rsidR="0077534F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77534F" w:rsidRPr="009E0AE1" w:rsidRDefault="007A72FA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F" w:rsidRPr="009E0AE1" w:rsidRDefault="00B8060D" w:rsidP="009D406A">
            <w:pPr>
              <w:pStyle w:val="Tekstpodstawowy"/>
              <w:rPr>
                <w:rFonts w:ascii="Arial Narrow" w:hAnsi="Arial Narrow"/>
                <w:b/>
                <w:sz w:val="24"/>
                <w:szCs w:val="24"/>
              </w:rPr>
            </w:pPr>
            <w:r w:rsidRPr="009E0AE1">
              <w:rPr>
                <w:rFonts w:ascii="Arial Narrow" w:hAnsi="Arial Narrow"/>
                <w:b/>
                <w:sz w:val="24"/>
                <w:szCs w:val="24"/>
              </w:rPr>
              <w:t>Identyfikacja konstrukcji układu elektrycznego na podstawie wyznaczonej pomiarowo charakterystyki widmowej</w:t>
            </w:r>
            <w:r w:rsidR="009D406A" w:rsidRPr="009E0AE1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9E0AE1">
              <w:rPr>
                <w:rFonts w:ascii="Arial Narrow" w:hAnsi="Arial Narrow"/>
                <w:bCs/>
                <w:sz w:val="24"/>
                <w:szCs w:val="24"/>
              </w:rPr>
              <w:t xml:space="preserve">Opracowanie zasad i schematu identyfikacji konstrukcji wybranych pasywnych i aktywnych filtrów selektywnych na podstawie zebranych danych pomiarowych. Przygotowanie programu, który na podstawie danych odczytanych z oscyloskopu (interfejs obsługujący połączenie w czasie rzeczywistym) będzie dobierał konstrukcję i wartości elementów. Identyfikacja właściwości wykonywana dla wybranych struktur filtrów RLC. Niezbędna umiejętność programowania z </w:t>
            </w:r>
            <w:r w:rsidRPr="009E0AE1">
              <w:rPr>
                <w:rFonts w:ascii="Arial Narrow" w:hAnsi="Arial Narrow"/>
                <w:bCs/>
                <w:sz w:val="24"/>
                <w:szCs w:val="24"/>
              </w:rPr>
              <w:lastRenderedPageBreak/>
              <w:t>uwzględnieniem tworzenia interfejsu graficznego.</w:t>
            </w:r>
            <w:r w:rsidR="009D406A" w:rsidRPr="009E0AE1">
              <w:rPr>
                <w:rFonts w:ascii="Arial Narrow" w:hAnsi="Arial Narrow"/>
                <w:bCs/>
                <w:sz w:val="24"/>
                <w:szCs w:val="24"/>
              </w:rPr>
              <w:t xml:space="preserve">                   </w:t>
            </w:r>
            <w:r w:rsidRPr="009E0AE1">
              <w:rPr>
                <w:rFonts w:ascii="Arial Narrow" w:hAnsi="Arial Narrow"/>
                <w:iCs/>
                <w:sz w:val="24"/>
                <w:szCs w:val="24"/>
              </w:rPr>
              <w:t>Brak kosztów.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F" w:rsidRPr="009E0AE1" w:rsidRDefault="00613411" w:rsidP="002521C7">
            <w:pPr>
              <w:pStyle w:val="Tekstpodstawowy"/>
              <w:ind w:right="3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lastRenderedPageBreak/>
              <w:t>(elektrotechnika/elektronika i telekomunikacja/energetyka)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F" w:rsidRPr="009E0AE1" w:rsidRDefault="00613411" w:rsidP="00B05FB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inżynierska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F" w:rsidRPr="009E0AE1" w:rsidRDefault="00613411" w:rsidP="00CF7E08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dr hab. inż. Bogusław Butryło</w:t>
            </w:r>
          </w:p>
        </w:tc>
      </w:tr>
      <w:tr w:rsidR="0077534F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77534F" w:rsidRPr="009E0AE1" w:rsidRDefault="007A72FA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F" w:rsidRPr="009E0AE1" w:rsidRDefault="00B8060D" w:rsidP="009D406A">
            <w:pPr>
              <w:pStyle w:val="Tekstpodstawowy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9E0AE1">
              <w:rPr>
                <w:rFonts w:ascii="Arial Narrow" w:hAnsi="Arial Narrow"/>
                <w:b/>
                <w:sz w:val="24"/>
                <w:szCs w:val="24"/>
              </w:rPr>
              <w:t>Układ akwizycji i przetwarzania danych w zdalnych pomiarach dławika</w:t>
            </w:r>
            <w:r w:rsidR="00F641C4" w:rsidRPr="009E0AE1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</w:t>
            </w:r>
            <w:r w:rsidRPr="009E0AE1">
              <w:rPr>
                <w:rFonts w:ascii="Arial Narrow" w:hAnsi="Arial Narrow"/>
                <w:bCs/>
                <w:iCs/>
                <w:sz w:val="24"/>
                <w:szCs w:val="24"/>
              </w:rPr>
              <w:t>Opracowanie układu i oprogramowania do zdalnego pomiaru przebiegów napięć i prądów w uzwojeniu dławika. Konstrukcja układu oparta na miernikach DW-6090, UT-804 (komunikacja przez złącze RS</w:t>
            </w:r>
            <w:r w:rsidR="0040351A" w:rsidRPr="009E0AE1">
              <w:rPr>
                <w:rFonts w:ascii="Arial Narrow" w:hAnsi="Arial Narrow"/>
                <w:bCs/>
                <w:iCs/>
                <w:sz w:val="24"/>
                <w:szCs w:val="24"/>
              </w:rPr>
              <w:t>232) . Analiza</w:t>
            </w:r>
            <w:r w:rsidRPr="009E0AE1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przebiegów odkształconych w układzie dławika i analiza punktu pracy układu na podstawie pomiarów sygnałów w </w:t>
            </w:r>
            <w:r w:rsidR="009D406A" w:rsidRPr="009E0AE1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uzwojeniu pierwotnym i wtórnym.       </w:t>
            </w:r>
            <w:r w:rsidR="00562622" w:rsidRPr="009E0AE1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                     </w:t>
            </w:r>
            <w:r w:rsidR="009D406A" w:rsidRPr="009E0AE1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</w:t>
            </w:r>
            <w:r w:rsidRPr="009E0AE1">
              <w:rPr>
                <w:rFonts w:ascii="Arial Narrow" w:hAnsi="Arial Narrow"/>
                <w:iCs/>
                <w:sz w:val="24"/>
                <w:szCs w:val="24"/>
              </w:rPr>
              <w:t>Brak kosztów.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F" w:rsidRPr="009E0AE1" w:rsidRDefault="0040351A" w:rsidP="002521C7">
            <w:pPr>
              <w:pStyle w:val="Tekstpodstawowy"/>
              <w:ind w:right="3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(</w:t>
            </w:r>
            <w:r w:rsidR="00613411" w:rsidRPr="009E0AE1">
              <w:rPr>
                <w:rFonts w:ascii="Arial Narrow" w:hAnsi="Arial Narrow"/>
                <w:sz w:val="24"/>
                <w:szCs w:val="24"/>
              </w:rPr>
              <w:t>elektrotechnika/elektronika i telekomunikacja/energetyka)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F" w:rsidRPr="009E0AE1" w:rsidRDefault="00613411" w:rsidP="002521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inżynierska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F" w:rsidRPr="009E0AE1" w:rsidRDefault="00613411" w:rsidP="00CF7E08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dr hab. inż. Bogusław Butryło</w:t>
            </w:r>
          </w:p>
        </w:tc>
      </w:tr>
      <w:tr w:rsidR="0077534F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77534F" w:rsidRPr="009E0AE1" w:rsidRDefault="007A72FA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0D" w:rsidRPr="009E0AE1" w:rsidRDefault="00B8060D" w:rsidP="00B8060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0AE1">
              <w:rPr>
                <w:rFonts w:ascii="Arial Narrow" w:hAnsi="Arial Narrow"/>
                <w:b/>
                <w:bCs/>
                <w:sz w:val="24"/>
                <w:szCs w:val="24"/>
              </w:rPr>
              <w:t>Projekt i ocena właściwości obwodów magnetycznych do bezprzewodowego zasilania układów małej mocy</w:t>
            </w:r>
          </w:p>
          <w:p w:rsidR="00B8060D" w:rsidRPr="009E0AE1" w:rsidRDefault="00B8060D" w:rsidP="00B8060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Projekt układu magnetycznego (geometria układu</w:t>
            </w:r>
            <w:r w:rsidR="006D4D7C" w:rsidRPr="009E0AE1">
              <w:rPr>
                <w:rFonts w:ascii="Arial Narrow" w:hAnsi="Arial Narrow"/>
                <w:sz w:val="24"/>
                <w:szCs w:val="24"/>
              </w:rPr>
              <w:t>,</w:t>
            </w:r>
            <w:r w:rsidR="002553BA" w:rsidRPr="009E0AE1">
              <w:rPr>
                <w:rFonts w:ascii="Arial Narrow" w:hAnsi="Arial Narrow"/>
                <w:sz w:val="24"/>
                <w:szCs w:val="24"/>
              </w:rPr>
              <w:t xml:space="preserve"> cewka źródłowa-</w:t>
            </w:r>
            <w:r w:rsidRPr="009E0AE1">
              <w:rPr>
                <w:rFonts w:ascii="Arial Narrow" w:hAnsi="Arial Narrow"/>
                <w:sz w:val="24"/>
                <w:szCs w:val="24"/>
              </w:rPr>
              <w:t>cewka odbiorcza) z przeznaczeniem do bezprzewodowego zasilania układu małej mocy. Obliczenia układu z wykorzystaniem wybranego pakietu MES. Wykonanie modelu układu i ocena jego właściwości elektrycznych pod kątem zastosowania w układach ła</w:t>
            </w:r>
            <w:r w:rsidR="006D4D7C" w:rsidRPr="009E0AE1">
              <w:rPr>
                <w:rFonts w:ascii="Arial Narrow" w:hAnsi="Arial Narrow"/>
                <w:sz w:val="24"/>
                <w:szCs w:val="24"/>
              </w:rPr>
              <w:t xml:space="preserve">dowania </w:t>
            </w:r>
            <w:r w:rsidRPr="009E0AE1">
              <w:rPr>
                <w:rFonts w:ascii="Arial Narrow" w:hAnsi="Arial Narrow"/>
                <w:sz w:val="24"/>
                <w:szCs w:val="24"/>
              </w:rPr>
              <w:t xml:space="preserve"> małej mocy (do 10W).</w:t>
            </w:r>
          </w:p>
          <w:p w:rsidR="00F5224D" w:rsidRPr="009E0AE1" w:rsidRDefault="00B8060D" w:rsidP="00B8060D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Koszt: 30 zł, fundusz dydaktyczny.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F" w:rsidRPr="009E0AE1" w:rsidRDefault="00613411" w:rsidP="002521C7">
            <w:pPr>
              <w:pStyle w:val="Tekstpodstawowy"/>
              <w:ind w:right="3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(elektrotechnika/elektronika i telekomunikacja)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F" w:rsidRPr="009E0AE1" w:rsidRDefault="00613411" w:rsidP="002521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inżynierska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F" w:rsidRPr="009E0AE1" w:rsidRDefault="00613411" w:rsidP="00CF7E08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dr hab. inż. Bogusław Butryło</w:t>
            </w:r>
          </w:p>
        </w:tc>
      </w:tr>
      <w:tr w:rsidR="009C34EE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9C34EE" w:rsidRPr="009E0AE1" w:rsidRDefault="007A72FA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E6" w:rsidRPr="009E0AE1" w:rsidRDefault="00E674E6" w:rsidP="00D758A1">
            <w:pPr>
              <w:contextualSpacing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b/>
                <w:sz w:val="24"/>
                <w:szCs w:val="24"/>
              </w:rPr>
              <w:t>Projekt układu elektro-optycznego oświetlacza do zastosowań w rybołówstwie</w:t>
            </w:r>
            <w:r w:rsidRPr="009E0AE1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</w:t>
            </w:r>
          </w:p>
          <w:p w:rsidR="00E674E6" w:rsidRPr="009E0AE1" w:rsidRDefault="00E674E6" w:rsidP="00D758A1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Zakres pracy:</w:t>
            </w:r>
          </w:p>
          <w:p w:rsidR="00E674E6" w:rsidRPr="009E0AE1" w:rsidRDefault="00E674E6" w:rsidP="00D758A1">
            <w:pPr>
              <w:numPr>
                <w:ilvl w:val="0"/>
                <w:numId w:val="2"/>
              </w:numPr>
              <w:ind w:left="0" w:hanging="357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Omówienie wymagań technicznych dotyczących oświetlaczy stosowanych w rybołówstwie</w:t>
            </w:r>
            <w:r w:rsidR="006D4D7C" w:rsidRPr="009E0AE1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674E6" w:rsidRPr="009E0AE1" w:rsidRDefault="00E674E6" w:rsidP="00D758A1">
            <w:pPr>
              <w:numPr>
                <w:ilvl w:val="0"/>
                <w:numId w:val="2"/>
              </w:numPr>
              <w:ind w:left="0" w:hanging="357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Przegląd źródeł światła mogących mieć zastosowanie w tego typu oświetlaczach</w:t>
            </w:r>
            <w:r w:rsidR="006D4D7C" w:rsidRPr="009E0AE1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674E6" w:rsidRPr="009E0AE1" w:rsidRDefault="00E674E6" w:rsidP="00D758A1">
            <w:pPr>
              <w:numPr>
                <w:ilvl w:val="0"/>
                <w:numId w:val="2"/>
              </w:numPr>
              <w:ind w:left="0" w:hanging="357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 xml:space="preserve">Przegląd komercyjnie dostępnych opraw oświetleniowych </w:t>
            </w:r>
            <w:r w:rsidR="006D5737" w:rsidRPr="009E0AE1">
              <w:rPr>
                <w:rFonts w:ascii="Arial Narrow" w:hAnsi="Arial Narrow" w:cs="Arial"/>
                <w:sz w:val="24"/>
                <w:szCs w:val="24"/>
              </w:rPr>
              <w:t>do zastosowań</w:t>
            </w:r>
            <w:r w:rsidRPr="009E0AE1">
              <w:rPr>
                <w:rFonts w:ascii="Arial Narrow" w:hAnsi="Arial Narrow" w:cs="Arial"/>
                <w:sz w:val="24"/>
                <w:szCs w:val="24"/>
              </w:rPr>
              <w:t xml:space="preserve"> w rybołówstwie</w:t>
            </w:r>
            <w:r w:rsidR="006D4D7C" w:rsidRPr="009E0AE1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674E6" w:rsidRPr="009E0AE1" w:rsidRDefault="00E674E6" w:rsidP="00D758A1">
            <w:pPr>
              <w:numPr>
                <w:ilvl w:val="0"/>
                <w:numId w:val="2"/>
              </w:numPr>
              <w:ind w:left="0" w:hanging="357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Projekt oświetlacza wytwarzającego naprzemiennie jasne i ciemne kręgi na wodzie. </w:t>
            </w:r>
          </w:p>
          <w:p w:rsidR="00F5224D" w:rsidRPr="009E0AE1" w:rsidRDefault="00E674E6" w:rsidP="00D758A1">
            <w:pPr>
              <w:numPr>
                <w:ilvl w:val="0"/>
                <w:numId w:val="2"/>
              </w:numPr>
              <w:ind w:left="0" w:hanging="357"/>
              <w:contextualSpacing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Opracowanie dokumentacji konstrukcyjnej tego oświetlacza.</w:t>
            </w:r>
            <w:r w:rsidR="00562622" w:rsidRPr="009E0AE1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Brak kosztów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EE" w:rsidRPr="009E0AE1" w:rsidRDefault="002521C7" w:rsidP="00475220">
            <w:pPr>
              <w:pStyle w:val="Tekstpodstawowy"/>
              <w:ind w:right="3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lastRenderedPageBreak/>
              <w:t>(elektrotechnika</w:t>
            </w:r>
            <w:r w:rsidR="00D758A1" w:rsidRPr="009E0AE1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9E0AE1">
              <w:rPr>
                <w:rFonts w:ascii="Arial Narrow" w:hAnsi="Arial Narrow" w:cs="Arial"/>
                <w:sz w:val="24"/>
                <w:szCs w:val="24"/>
              </w:rPr>
              <w:t>elektronika i telekomunikacja)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20" w:rsidRPr="009E0AE1" w:rsidRDefault="00475220" w:rsidP="002521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2521C7" w:rsidRPr="009E0AE1" w:rsidRDefault="002521C7" w:rsidP="002521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inżynierska</w:t>
            </w:r>
          </w:p>
          <w:p w:rsidR="009C34EE" w:rsidRPr="009E0AE1" w:rsidRDefault="009C34EE">
            <w:pPr>
              <w:pStyle w:val="Tekstpodstawowy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EE" w:rsidRPr="009E0AE1" w:rsidRDefault="002521C7" w:rsidP="00CF7E08">
            <w:pPr>
              <w:pStyle w:val="Tekstpodstawowy"/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dr inż. Eugeniusz Czech</w:t>
            </w:r>
          </w:p>
        </w:tc>
      </w:tr>
      <w:tr w:rsidR="009C34EE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E35FFB" w:rsidRPr="009E0AE1" w:rsidRDefault="00E35FFB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BF56EC" w:rsidRPr="009E0AE1" w:rsidRDefault="007A72FA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6.</w:t>
            </w:r>
          </w:p>
          <w:p w:rsidR="00BF56EC" w:rsidRPr="009E0AE1" w:rsidRDefault="00BF56EC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BF56EC" w:rsidRPr="009E0AE1" w:rsidRDefault="00BF56EC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BF56EC" w:rsidRPr="009E0AE1" w:rsidRDefault="00BF56EC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BF56EC" w:rsidRPr="009E0AE1" w:rsidRDefault="00BF56EC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BF56EC" w:rsidRPr="009E0AE1" w:rsidRDefault="00BF56EC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BF56EC" w:rsidRPr="009E0AE1" w:rsidRDefault="00BF56EC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  <w:p w:rsidR="009C34EE" w:rsidRPr="009E0AE1" w:rsidRDefault="009C34EE">
            <w:pPr>
              <w:pStyle w:val="Tekstpodstawowy"/>
              <w:ind w:right="-85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C7" w:rsidRPr="009E0AE1" w:rsidRDefault="002521C7" w:rsidP="00D758A1">
            <w:pPr>
              <w:contextualSpacing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b/>
                <w:sz w:val="24"/>
                <w:szCs w:val="24"/>
              </w:rPr>
              <w:t>Program komputerowego wspomagania projektowania układów elektro-optycznych oświetlaczy stosowanych w gęstej mgle</w:t>
            </w:r>
            <w:r w:rsidRPr="009E0AE1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</w:t>
            </w:r>
          </w:p>
          <w:p w:rsidR="00AB769E" w:rsidRPr="009E0AE1" w:rsidRDefault="00AB769E" w:rsidP="00AB769E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i/>
                <w:sz w:val="24"/>
                <w:szCs w:val="24"/>
              </w:rPr>
              <w:t>Celem pracy jest opracowanie aplikacji pozwalającej zaprojektować układ elektro-optyczny oświetlacza pracującego w gęstej mgle, pozwalającego uzyskać w pewnym (dużym) przedziale odległości od tego oświetlacza, stałą wartość luminancji w pobliżu osi wiązki świetlnej.</w:t>
            </w:r>
          </w:p>
          <w:p w:rsidR="00AB769E" w:rsidRPr="009E0AE1" w:rsidRDefault="00AB769E" w:rsidP="00AB769E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i/>
                <w:sz w:val="24"/>
                <w:szCs w:val="24"/>
              </w:rPr>
              <w:t>Zakres pracy:</w:t>
            </w:r>
          </w:p>
          <w:p w:rsidR="00AB769E" w:rsidRPr="009E0AE1" w:rsidRDefault="00AB769E" w:rsidP="00AB769E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i/>
                <w:sz w:val="24"/>
                <w:szCs w:val="24"/>
              </w:rPr>
              <w:t>Omówienie wymagań technicznych dotyczących oświetlaczy stosowanych we mgle.</w:t>
            </w:r>
          </w:p>
          <w:p w:rsidR="00AB769E" w:rsidRPr="009E0AE1" w:rsidRDefault="00AB769E" w:rsidP="00AB769E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i/>
                <w:sz w:val="24"/>
                <w:szCs w:val="24"/>
              </w:rPr>
              <w:t>Przegląd źródeł światła mogących mieć zastosowanie w tego typu oświetlaczach.</w:t>
            </w:r>
          </w:p>
          <w:p w:rsidR="00AB769E" w:rsidRPr="009E0AE1" w:rsidRDefault="00AB769E" w:rsidP="00AB769E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i/>
                <w:sz w:val="24"/>
                <w:szCs w:val="24"/>
              </w:rPr>
              <w:t>Przegląd komercyjnie dostępnych opraw oświetleniowych do zastosowań w ośrodkach silnie pochłaniających światło.</w:t>
            </w:r>
          </w:p>
          <w:p w:rsidR="00AB769E" w:rsidRPr="009E0AE1" w:rsidRDefault="00AB769E" w:rsidP="00AB769E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i/>
                <w:sz w:val="24"/>
                <w:szCs w:val="24"/>
              </w:rPr>
              <w:t xml:space="preserve">Opracowanie programu komputerowego, wspomagającego projektowanie oświetlacza, który pozwalałby uzyskać w ośrodkach silnie pochłaniających światło, stałą wartość luminancji w pobliżu osi wiązki świetlnej w dużym przedziale odległości od tego oświetlacza. </w:t>
            </w:r>
          </w:p>
          <w:p w:rsidR="00F5224D" w:rsidRPr="009E0AE1" w:rsidRDefault="00AB769E" w:rsidP="00AB769E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i/>
                <w:sz w:val="24"/>
                <w:szCs w:val="24"/>
              </w:rPr>
              <w:t>Opracowanie dokumentacji technicznej opracowanego programu.</w:t>
            </w:r>
          </w:p>
          <w:p w:rsidR="00AB769E" w:rsidRPr="009E0AE1" w:rsidRDefault="00AB769E" w:rsidP="00AB769E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i/>
                <w:sz w:val="24"/>
                <w:szCs w:val="24"/>
              </w:rPr>
              <w:t>Brak kosztów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EE" w:rsidRPr="009E0AE1" w:rsidRDefault="002521C7" w:rsidP="00475220">
            <w:pPr>
              <w:pStyle w:val="Tekstpodstawowy"/>
              <w:ind w:right="3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(elektrotechnika</w:t>
            </w:r>
            <w:r w:rsidR="00D758A1" w:rsidRPr="009E0AE1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9E0AE1">
              <w:rPr>
                <w:rFonts w:ascii="Arial Narrow" w:hAnsi="Arial Narrow" w:cs="Arial"/>
                <w:sz w:val="24"/>
                <w:szCs w:val="24"/>
              </w:rPr>
              <w:t>elektronika i telekomunikacja)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20" w:rsidRPr="009E0AE1" w:rsidRDefault="00475220" w:rsidP="004476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2521C7" w:rsidRPr="009E0AE1" w:rsidRDefault="002521C7" w:rsidP="004752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inżynierska</w:t>
            </w:r>
          </w:p>
          <w:p w:rsidR="009C34EE" w:rsidRPr="009E0AE1" w:rsidRDefault="009C34EE">
            <w:pPr>
              <w:pStyle w:val="Tekstpodstawowy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8" w:rsidRPr="009E0AE1" w:rsidRDefault="00CF7E08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F7E08" w:rsidRPr="009E0AE1" w:rsidRDefault="00CF7E08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17E7D" w:rsidRPr="009E0AE1" w:rsidRDefault="00A17E7D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17E7D" w:rsidRPr="009E0AE1" w:rsidRDefault="00A17E7D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475220" w:rsidRPr="009E0AE1" w:rsidRDefault="00475220" w:rsidP="0044761B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F7E08" w:rsidRPr="009E0AE1" w:rsidRDefault="00F641C4" w:rsidP="0044761B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dr inż. Eugeniusz Czech</w:t>
            </w:r>
          </w:p>
          <w:p w:rsidR="00CF7E08" w:rsidRPr="009E0AE1" w:rsidRDefault="00CF7E08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F7E08" w:rsidRPr="009E0AE1" w:rsidRDefault="00CF7E08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F7E08" w:rsidRPr="009E0AE1" w:rsidRDefault="00CF7E08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F7E08" w:rsidRPr="009E0AE1" w:rsidRDefault="00CF7E08">
            <w:pPr>
              <w:pStyle w:val="Tekstpodstawowy"/>
              <w:ind w:right="9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C34EE" w:rsidRPr="009E0AE1" w:rsidRDefault="009C34EE" w:rsidP="00CF7E08">
            <w:pPr>
              <w:pStyle w:val="Tekstpodstawowy"/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551D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D" w:rsidRPr="009E0AE1" w:rsidRDefault="006E3D13" w:rsidP="00AA42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7</w:t>
            </w:r>
            <w:r w:rsidR="009728BC" w:rsidRPr="009E0A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D" w:rsidRPr="009E0AE1" w:rsidRDefault="0051551D" w:rsidP="005155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E0AE1">
              <w:rPr>
                <w:rFonts w:ascii="Arial Narrow" w:hAnsi="Arial Narrow"/>
                <w:b/>
                <w:sz w:val="24"/>
                <w:szCs w:val="24"/>
              </w:rPr>
              <w:t>Wpływ rodzaju źródła światła na rozkład temperatury wybranej oprawy oświetleniowej.</w:t>
            </w:r>
          </w:p>
          <w:p w:rsidR="0051551D" w:rsidRPr="009E0AE1" w:rsidRDefault="0051551D" w:rsidP="0051551D">
            <w:pPr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Praca polega na przeprowadzeniu symulacji numerycznej rozkładu pola temperatury w wybranej oprawie oświetleniowej. Analizowany będzie rozkład temperatury w oprawie oświetleniowej w zależności od zastosowanego źródła światła (np. lampa żarowa, świetlówka kompaktowa, halogenowa lub Led</w:t>
            </w:r>
            <w:r w:rsidR="0016326C" w:rsidRPr="009E0AE1">
              <w:rPr>
                <w:rFonts w:ascii="Arial Narrow" w:hAnsi="Arial Narrow"/>
                <w:sz w:val="24"/>
                <w:szCs w:val="24"/>
              </w:rPr>
              <w:t>) . Otrzymane</w:t>
            </w:r>
            <w:r w:rsidRPr="009E0AE1">
              <w:rPr>
                <w:rFonts w:ascii="Arial Narrow" w:hAnsi="Arial Narrow"/>
                <w:sz w:val="24"/>
                <w:szCs w:val="24"/>
              </w:rPr>
              <w:t xml:space="preserve"> wyniki symulacji będą stanowiły podstawę do określenia maksymalnej mocy różnych źródeł światła przy zapewnieniu prawidłowej eksploatacji oprawy oświetleniowej.</w:t>
            </w:r>
          </w:p>
          <w:p w:rsidR="00F5224D" w:rsidRPr="009E0AE1" w:rsidRDefault="002E7480" w:rsidP="0051551D">
            <w:pPr>
              <w:pStyle w:val="Zwykytekst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Brak kosztów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D" w:rsidRPr="009E0AE1" w:rsidRDefault="0016326C" w:rsidP="00AA42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(elektrotechnika)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D" w:rsidRPr="009E0AE1" w:rsidRDefault="0051551D" w:rsidP="00AA42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inżynierska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D" w:rsidRPr="009E0AE1" w:rsidRDefault="0051551D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dr inż. S. Kwiećkowski</w:t>
            </w:r>
          </w:p>
        </w:tc>
      </w:tr>
      <w:tr w:rsidR="00BE5CF9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F9" w:rsidRPr="009E0AE1" w:rsidRDefault="006E3D13" w:rsidP="00AA42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9728BC" w:rsidRPr="009E0A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F9" w:rsidRPr="009E0AE1" w:rsidRDefault="00BE5CF9" w:rsidP="008A4883">
            <w:pPr>
              <w:spacing w:before="100" w:beforeAutospacing="1" w:after="100" w:afterAutospacing="1"/>
              <w:contextualSpacing/>
              <w:rPr>
                <w:rFonts w:ascii="Arial Narrow" w:eastAsiaTheme="minorHAnsi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b/>
                <w:sz w:val="24"/>
                <w:szCs w:val="24"/>
              </w:rPr>
              <w:t>Układ mikroprocesorowy</w:t>
            </w:r>
            <w:r w:rsidR="00535CA6" w:rsidRPr="009E0AE1">
              <w:rPr>
                <w:rFonts w:ascii="Arial Narrow" w:hAnsi="Arial Narrow"/>
                <w:b/>
                <w:sz w:val="24"/>
                <w:szCs w:val="24"/>
              </w:rPr>
              <w:t xml:space="preserve"> sterujący pomiarami prądu</w:t>
            </w:r>
            <w:r w:rsidR="002C42C7" w:rsidRPr="009E0AE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E0AE1">
              <w:rPr>
                <w:rFonts w:ascii="Arial Narrow" w:hAnsi="Arial Narrow"/>
                <w:b/>
                <w:sz w:val="24"/>
                <w:szCs w:val="24"/>
              </w:rPr>
              <w:t>przy testowaniu głowic DCCT</w:t>
            </w:r>
          </w:p>
          <w:p w:rsidR="00BE5CF9" w:rsidRPr="009E0AE1" w:rsidRDefault="00BE5CF9" w:rsidP="008A4883">
            <w:pPr>
              <w:spacing w:before="100" w:beforeAutospacing="1" w:after="100" w:afterAutospacing="1"/>
              <w:contextualSpacing/>
              <w:rPr>
                <w:rFonts w:ascii="Arial Narrow" w:eastAsiaTheme="minorHAnsi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 xml:space="preserve">Praca polega na opracowaniu </w:t>
            </w:r>
            <w:r w:rsidR="006D5737" w:rsidRPr="009E0AE1">
              <w:rPr>
                <w:rFonts w:ascii="Arial Narrow" w:hAnsi="Arial Narrow"/>
                <w:sz w:val="24"/>
                <w:szCs w:val="24"/>
              </w:rPr>
              <w:t>koncepcji i</w:t>
            </w:r>
            <w:r w:rsidRPr="009E0AE1">
              <w:rPr>
                <w:rFonts w:ascii="Arial Narrow" w:hAnsi="Arial Narrow"/>
                <w:sz w:val="24"/>
                <w:szCs w:val="24"/>
              </w:rPr>
              <w:t xml:space="preserve"> oprogramowaniu układu mikroprocesorowego wraz z interfejsem użytkownika. Układ ten powinien zapewniać komunikację z kalibratorem, miernikami napięcia, czujnikiem temperatury i wilgotności oraz akwizycję i wstępną wizualizację wyników w czasie rzeczywistym. Układ przeznaczony jest do testowania przekładników DC o zerowym (</w:t>
            </w:r>
            <w:r w:rsidR="006D5737" w:rsidRPr="009E0AE1">
              <w:rPr>
                <w:rFonts w:ascii="Arial Narrow" w:hAnsi="Arial Narrow"/>
                <w:sz w:val="24"/>
                <w:szCs w:val="24"/>
              </w:rPr>
              <w:t>wypadkowym) strumieniu</w:t>
            </w:r>
            <w:r w:rsidRPr="009E0AE1">
              <w:rPr>
                <w:rFonts w:ascii="Arial Narrow" w:hAnsi="Arial Narrow"/>
                <w:sz w:val="24"/>
                <w:szCs w:val="24"/>
              </w:rPr>
              <w:t xml:space="preserve"> magnetycznym z dokładnością do 100 ppm.</w:t>
            </w:r>
          </w:p>
          <w:p w:rsidR="00F5224D" w:rsidRPr="009E0AE1" w:rsidRDefault="00BE5CF9" w:rsidP="008A4883">
            <w:pPr>
              <w:spacing w:before="100" w:beforeAutospacing="1" w:after="100" w:afterAutospacing="1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Temat wykonywany we współpracy z GSI Helmholtzzentrum für Schwerionenforschung GmbH (Instytut Badań Ciężkich Jonów), Darmstadt (Niemcy).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F9" w:rsidRPr="009E0AE1" w:rsidRDefault="0086611E" w:rsidP="004752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(elektrotechnika)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20" w:rsidRPr="009E0AE1" w:rsidRDefault="00475220" w:rsidP="00BE5C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E5CF9" w:rsidRPr="009E0AE1" w:rsidRDefault="00BE5CF9" w:rsidP="00BE5C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inżynierska</w:t>
            </w:r>
          </w:p>
          <w:p w:rsidR="00BE5CF9" w:rsidRPr="009E0AE1" w:rsidRDefault="00BE5CF9" w:rsidP="00AA42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F9" w:rsidRPr="009E0AE1" w:rsidRDefault="00BE5CF9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dr inż. J. Makal</w:t>
            </w:r>
          </w:p>
        </w:tc>
      </w:tr>
      <w:tr w:rsidR="005D3C57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57" w:rsidRPr="009E0AE1" w:rsidRDefault="006E3D13" w:rsidP="00AA42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9728BC" w:rsidRPr="009E0A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57" w:rsidRPr="009E0AE1" w:rsidRDefault="005D3C57" w:rsidP="008A4883">
            <w:pPr>
              <w:spacing w:before="100" w:beforeAutospacing="1" w:after="100" w:afterAutospacing="1"/>
              <w:contextualSpacing/>
              <w:rPr>
                <w:rFonts w:ascii="Arial Narrow" w:eastAsiaTheme="minorHAnsi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b/>
                <w:bCs/>
                <w:sz w:val="24"/>
                <w:szCs w:val="24"/>
              </w:rPr>
              <w:t>Koncepcja, wykonanie i testowanie autonomicznego układu do pomiaru czasu i długości przepłyniętej drogi podczas treningu pływackiego na basenie.</w:t>
            </w:r>
          </w:p>
          <w:p w:rsidR="00F5224D" w:rsidRPr="009E0AE1" w:rsidRDefault="005D3C57" w:rsidP="008A4883">
            <w:pPr>
              <w:spacing w:before="100" w:beforeAutospacing="1" w:after="100" w:afterAutospacing="1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 xml:space="preserve">Praca polega na opracowaniu koncepcji i wykonaniu układu zapewniającego wyświetlanie przepłyniętego </w:t>
            </w:r>
            <w:r w:rsidRPr="009E0AE1">
              <w:rPr>
                <w:rFonts w:ascii="Arial Narrow" w:hAnsi="Arial Narrow"/>
                <w:sz w:val="24"/>
                <w:szCs w:val="24"/>
              </w:rPr>
              <w:lastRenderedPageBreak/>
              <w:t>dystansu na basenie pływackim. Układ i zastosowany czujnik powinien być wodoodporny. Na podstawie zapisanych dan</w:t>
            </w:r>
            <w:r w:rsidR="002C42C7" w:rsidRPr="009E0AE1">
              <w:rPr>
                <w:rFonts w:ascii="Arial Narrow" w:hAnsi="Arial Narrow"/>
                <w:sz w:val="24"/>
                <w:szCs w:val="24"/>
              </w:rPr>
              <w:t>ych możliwe będzie podanie informacji o</w:t>
            </w:r>
            <w:r w:rsidRPr="009E0AE1">
              <w:rPr>
                <w:rFonts w:ascii="Arial Narrow" w:hAnsi="Arial Narrow"/>
                <w:sz w:val="24"/>
                <w:szCs w:val="24"/>
              </w:rPr>
              <w:t xml:space="preserve"> długości danego basenu, wyświetlanie dystansu w wyznaczonych okresach czasowych oraz  średniej prędkości.</w:t>
            </w:r>
            <w:r w:rsidR="00F2224A" w:rsidRPr="009E0AE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E0AE1">
              <w:rPr>
                <w:rFonts w:ascii="Arial Narrow" w:hAnsi="Arial Narrow"/>
                <w:sz w:val="24"/>
                <w:szCs w:val="24"/>
              </w:rPr>
              <w:t>Koszt</w:t>
            </w:r>
            <w:r w:rsidR="006D5737" w:rsidRPr="009E0AE1">
              <w:rPr>
                <w:rFonts w:ascii="Arial Narrow" w:hAnsi="Arial Narrow"/>
                <w:sz w:val="24"/>
                <w:szCs w:val="24"/>
              </w:rPr>
              <w:t>: 100, -zł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A2" w:rsidRPr="009E0AE1" w:rsidRDefault="004426A2" w:rsidP="00AA42A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4426A2" w:rsidRPr="009E0AE1" w:rsidRDefault="004426A2" w:rsidP="00AA42A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4426A2" w:rsidRPr="009E0AE1" w:rsidRDefault="004426A2" w:rsidP="00AA42A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4426A2" w:rsidRPr="009E0AE1" w:rsidRDefault="004426A2" w:rsidP="00AA42A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4426A2" w:rsidRPr="009E0AE1" w:rsidRDefault="004426A2" w:rsidP="00AA42A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4426A2" w:rsidRPr="009E0AE1" w:rsidRDefault="004426A2" w:rsidP="00AA42A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5D3C57" w:rsidRPr="009E0AE1" w:rsidRDefault="0086611E" w:rsidP="00AA42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(elektrotechnika/elektronika i telekomunikacja)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A2" w:rsidRPr="009E0AE1" w:rsidRDefault="004426A2" w:rsidP="005D3C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26A2" w:rsidRPr="009E0AE1" w:rsidRDefault="004426A2" w:rsidP="005D3C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26A2" w:rsidRPr="009E0AE1" w:rsidRDefault="004426A2" w:rsidP="005D3C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26A2" w:rsidRPr="009E0AE1" w:rsidRDefault="004426A2" w:rsidP="005D3C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26A2" w:rsidRPr="009E0AE1" w:rsidRDefault="004426A2" w:rsidP="005D3C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26A2" w:rsidRPr="009E0AE1" w:rsidRDefault="004426A2" w:rsidP="005D3C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D3C57" w:rsidRPr="009E0AE1" w:rsidRDefault="005D3C57" w:rsidP="004426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inżynierska</w:t>
            </w:r>
          </w:p>
          <w:p w:rsidR="005D3C57" w:rsidRPr="009E0AE1" w:rsidRDefault="005D3C57" w:rsidP="00BE5C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A2" w:rsidRPr="009E0AE1" w:rsidRDefault="004426A2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26A2" w:rsidRPr="009E0AE1" w:rsidRDefault="004426A2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26A2" w:rsidRPr="009E0AE1" w:rsidRDefault="004426A2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26A2" w:rsidRPr="009E0AE1" w:rsidRDefault="004426A2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26A2" w:rsidRPr="009E0AE1" w:rsidRDefault="004426A2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26A2" w:rsidRPr="009E0AE1" w:rsidRDefault="004426A2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D3C57" w:rsidRPr="009E0AE1" w:rsidRDefault="005D3C57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dr inż. J. Makal</w:t>
            </w:r>
          </w:p>
        </w:tc>
      </w:tr>
      <w:tr w:rsidR="005E7094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94" w:rsidRPr="009E0AE1" w:rsidRDefault="006E3D13" w:rsidP="00AA42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10</w:t>
            </w:r>
            <w:r w:rsidR="00B073FE" w:rsidRPr="009E0A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94" w:rsidRPr="009E0AE1" w:rsidRDefault="005E7094" w:rsidP="005E709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E0AE1">
              <w:rPr>
                <w:rFonts w:ascii="Arial Narrow" w:hAnsi="Arial Narrow"/>
                <w:b/>
                <w:sz w:val="24"/>
                <w:szCs w:val="24"/>
              </w:rPr>
              <w:t xml:space="preserve">Badanie charakterystyk przetworników temperatury w zakresie niskich temperatur. </w:t>
            </w:r>
          </w:p>
          <w:p w:rsidR="005E7094" w:rsidRPr="009E0AE1" w:rsidRDefault="005E7094" w:rsidP="005E7094">
            <w:pPr>
              <w:tabs>
                <w:tab w:val="num" w:pos="36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 xml:space="preserve">Celem pracy jest zbadanie charakterystyk przetworników temperatury w zakresie od 77K do 300K. Badaniem powinny zostać objęte przetworniki rezystancyjne (metalowe i półprzewodnikowe) oraz termopary. Pomiary zostaną przeprowadzone przy użyciu stanowiska badawczego opartego na azotowym kriostacie optycznym.  </w:t>
            </w:r>
          </w:p>
          <w:p w:rsidR="00F5224D" w:rsidRPr="009E0AE1" w:rsidRDefault="0040351A" w:rsidP="003A0E34">
            <w:pPr>
              <w:tabs>
                <w:tab w:val="num" w:pos="360"/>
              </w:tabs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9E0AE1">
              <w:rPr>
                <w:rFonts w:ascii="Arial Narrow" w:hAnsi="Arial Narrow"/>
                <w:i/>
                <w:sz w:val="24"/>
                <w:szCs w:val="24"/>
              </w:rPr>
              <w:t>Koszt</w:t>
            </w:r>
            <w:r w:rsidR="005E7094" w:rsidRPr="009E0AE1">
              <w:rPr>
                <w:rFonts w:ascii="Arial Narrow" w:hAnsi="Arial Narrow"/>
                <w:i/>
                <w:sz w:val="24"/>
                <w:szCs w:val="24"/>
              </w:rPr>
              <w:t xml:space="preserve"> 400 </w:t>
            </w:r>
            <w:r w:rsidRPr="009E0AE1">
              <w:rPr>
                <w:rFonts w:ascii="Arial Narrow" w:hAnsi="Arial Narrow"/>
                <w:i/>
                <w:sz w:val="24"/>
                <w:szCs w:val="24"/>
              </w:rPr>
              <w:t>zł; źródło</w:t>
            </w:r>
            <w:r w:rsidR="005E7094" w:rsidRPr="009E0AE1">
              <w:rPr>
                <w:rFonts w:ascii="Arial Narrow" w:hAnsi="Arial Narrow"/>
                <w:i/>
                <w:sz w:val="24"/>
                <w:szCs w:val="24"/>
              </w:rPr>
              <w:t xml:space="preserve"> finansowania: fundusz dydaktyczny WE)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94" w:rsidRPr="009E0AE1" w:rsidRDefault="00EE606C" w:rsidP="004426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(elektrotechnika/elektronika i telekomunikacja/energetyka)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94" w:rsidRPr="009E0AE1" w:rsidRDefault="005E7094" w:rsidP="004426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inżynierska</w:t>
            </w:r>
          </w:p>
          <w:p w:rsidR="005E7094" w:rsidRPr="009E0AE1" w:rsidRDefault="005E7094" w:rsidP="005D3C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94" w:rsidRPr="009E0AE1" w:rsidRDefault="002C2E22" w:rsidP="004426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dr inż. J. Waśkiewicz</w:t>
            </w:r>
          </w:p>
        </w:tc>
      </w:tr>
      <w:tr w:rsidR="00840407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7" w:rsidRPr="009E0AE1" w:rsidRDefault="006E3D13" w:rsidP="00AA42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F74B26" w:rsidRPr="009E0A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63" w:rsidRPr="009E0AE1" w:rsidRDefault="00041D63" w:rsidP="00041D6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E0AE1">
              <w:rPr>
                <w:rFonts w:ascii="Arial Narrow" w:hAnsi="Arial Narrow"/>
                <w:b/>
                <w:sz w:val="24"/>
                <w:szCs w:val="24"/>
              </w:rPr>
              <w:t>Integracja systemu akwizycji danych z platformą do kalibracji czujników siły</w:t>
            </w:r>
          </w:p>
          <w:p w:rsidR="00041D63" w:rsidRPr="009E0AE1" w:rsidRDefault="00041D63" w:rsidP="00041D63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9E0AE1">
              <w:rPr>
                <w:rFonts w:ascii="Arial Narrow" w:hAnsi="Arial Narrow"/>
                <w:i/>
                <w:sz w:val="24"/>
                <w:szCs w:val="24"/>
              </w:rPr>
              <w:t xml:space="preserve">Celem pracy jest wykonanie oprogramowania integrującego tensometryczną platformę pomiarową z urządzeniem mechanicznym służącym do badania czujników siły. W ramach prac przewidywane jest wykonanie szeregu badań testowych komercyjnych czujników siły. Oprogramowanie należy wykonać w środowisku LabVIEW, do którego można wykorzystać istniejące biblioteki komunikacyjne. Tensometryczny wzmacniacz pomiarowy oraz urządzenie mechaniczne znajdują się w laboratorium KETiM, gdzie można będzie przeprowadzać testy oraz badania eksperymentalne. </w:t>
            </w:r>
          </w:p>
          <w:p w:rsidR="00F5224D" w:rsidRPr="009E0AE1" w:rsidRDefault="002E7480" w:rsidP="00041D63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9E0AE1">
              <w:rPr>
                <w:rFonts w:ascii="Arial Narrow" w:hAnsi="Arial Narrow"/>
                <w:i/>
                <w:sz w:val="24"/>
                <w:szCs w:val="24"/>
              </w:rPr>
              <w:t>Brak kosztów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D8" w:rsidRPr="009E0AE1" w:rsidRDefault="00920CD8" w:rsidP="00920CD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20CD8" w:rsidRPr="009E0AE1" w:rsidRDefault="00920CD8" w:rsidP="00920CD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20CD8" w:rsidRPr="009E0AE1" w:rsidRDefault="00920CD8" w:rsidP="00920CD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20CD8" w:rsidRPr="009E0AE1" w:rsidRDefault="00920CD8" w:rsidP="00920CD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20CD8" w:rsidRPr="009E0AE1" w:rsidRDefault="00920CD8" w:rsidP="00920CD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630D9" w:rsidRPr="009E0AE1" w:rsidRDefault="00E264D5" w:rsidP="00920CD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(elektrotechnika/elektronika i telekomunikacja)</w:t>
            </w:r>
          </w:p>
          <w:p w:rsidR="001630D9" w:rsidRPr="009E0AE1" w:rsidRDefault="001630D9" w:rsidP="00920CD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630D9" w:rsidRPr="009E0AE1" w:rsidRDefault="001630D9" w:rsidP="0068009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630D9" w:rsidRPr="009E0AE1" w:rsidRDefault="001630D9" w:rsidP="0068009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630D9" w:rsidRPr="009E0AE1" w:rsidRDefault="001630D9" w:rsidP="0068009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630D9" w:rsidRPr="009E0AE1" w:rsidRDefault="001630D9" w:rsidP="0068009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40407" w:rsidRPr="009E0AE1" w:rsidRDefault="00840407" w:rsidP="006800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9" w:rsidRPr="009E0AE1" w:rsidRDefault="001630D9" w:rsidP="006800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630D9" w:rsidRPr="009E0AE1" w:rsidRDefault="001630D9" w:rsidP="006800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CD8" w:rsidRPr="009E0AE1" w:rsidRDefault="00920CD8" w:rsidP="00E264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CD8" w:rsidRPr="009E0AE1" w:rsidRDefault="00920CD8" w:rsidP="00E264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264D5" w:rsidRPr="009E0AE1" w:rsidRDefault="00920CD8" w:rsidP="00E264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i</w:t>
            </w:r>
            <w:r w:rsidR="00E264D5" w:rsidRPr="009E0AE1">
              <w:rPr>
                <w:rFonts w:ascii="Arial Narrow" w:hAnsi="Arial Narrow"/>
                <w:sz w:val="24"/>
                <w:szCs w:val="24"/>
              </w:rPr>
              <w:t>nżynierska</w:t>
            </w:r>
          </w:p>
          <w:p w:rsidR="001630D9" w:rsidRPr="009E0AE1" w:rsidRDefault="001630D9" w:rsidP="006800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630D9" w:rsidRPr="009E0AE1" w:rsidRDefault="001630D9" w:rsidP="006800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630D9" w:rsidRPr="009E0AE1" w:rsidRDefault="001630D9" w:rsidP="006800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630D9" w:rsidRPr="009E0AE1" w:rsidRDefault="001630D9" w:rsidP="006800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630D9" w:rsidRPr="009E0AE1" w:rsidRDefault="001630D9" w:rsidP="006800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40407" w:rsidRPr="009E0AE1" w:rsidRDefault="00840407" w:rsidP="00E264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9" w:rsidRPr="009E0AE1" w:rsidRDefault="001630D9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630D9" w:rsidRPr="009E0AE1" w:rsidRDefault="001630D9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CD8" w:rsidRPr="009E0AE1" w:rsidRDefault="00920CD8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CD8" w:rsidRPr="009E0AE1" w:rsidRDefault="00920CD8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630D9" w:rsidRPr="009E0AE1" w:rsidRDefault="00E264D5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dr inż. W. Walendziuk</w:t>
            </w:r>
          </w:p>
          <w:p w:rsidR="001630D9" w:rsidRPr="009E0AE1" w:rsidRDefault="001630D9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630D9" w:rsidRPr="009E0AE1" w:rsidRDefault="001630D9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630D9" w:rsidRPr="009E0AE1" w:rsidRDefault="001630D9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630D9" w:rsidRPr="009E0AE1" w:rsidRDefault="001630D9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630D9" w:rsidRPr="009E0AE1" w:rsidRDefault="001630D9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40407" w:rsidRPr="009E0AE1" w:rsidRDefault="00840407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7094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94" w:rsidRPr="009E0AE1" w:rsidRDefault="006E3D13" w:rsidP="00AA42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B073FE" w:rsidRPr="009E0A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34" w:rsidRPr="009E0AE1" w:rsidRDefault="003A0E34" w:rsidP="003A0E3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E0AE1">
              <w:rPr>
                <w:rFonts w:ascii="Arial Narrow" w:hAnsi="Arial Narrow"/>
                <w:b/>
                <w:sz w:val="24"/>
                <w:szCs w:val="24"/>
              </w:rPr>
              <w:t>Aproksymacja rezystywności nadprzewodnika YBa</w:t>
            </w:r>
            <w:r w:rsidRPr="009E0AE1">
              <w:rPr>
                <w:rFonts w:ascii="Arial Narrow" w:hAnsi="Arial Narrow"/>
                <w:b/>
                <w:sz w:val="24"/>
                <w:szCs w:val="24"/>
                <w:vertAlign w:val="subscript"/>
              </w:rPr>
              <w:t>2</w:t>
            </w:r>
            <w:r w:rsidRPr="009E0AE1">
              <w:rPr>
                <w:rFonts w:ascii="Arial Narrow" w:hAnsi="Arial Narrow"/>
                <w:b/>
                <w:sz w:val="24"/>
                <w:szCs w:val="24"/>
              </w:rPr>
              <w:t>Cu</w:t>
            </w:r>
            <w:r w:rsidRPr="009E0AE1">
              <w:rPr>
                <w:rFonts w:ascii="Arial Narrow" w:hAnsi="Arial Narrow"/>
                <w:b/>
                <w:sz w:val="24"/>
                <w:szCs w:val="24"/>
                <w:vertAlign w:val="subscript"/>
              </w:rPr>
              <w:t>3</w:t>
            </w:r>
            <w:r w:rsidRPr="009E0AE1">
              <w:rPr>
                <w:rFonts w:ascii="Arial Narrow" w:hAnsi="Arial Narrow"/>
                <w:b/>
                <w:sz w:val="24"/>
                <w:szCs w:val="24"/>
              </w:rPr>
              <w:t>O</w:t>
            </w:r>
            <w:r w:rsidRPr="009E0AE1">
              <w:rPr>
                <w:rFonts w:ascii="Arial Narrow" w:hAnsi="Arial Narrow"/>
                <w:b/>
                <w:sz w:val="24"/>
                <w:szCs w:val="24"/>
                <w:vertAlign w:val="subscript"/>
              </w:rPr>
              <w:t>7-x</w:t>
            </w:r>
            <w:r w:rsidRPr="009E0AE1">
              <w:rPr>
                <w:rFonts w:ascii="Arial Narrow" w:hAnsi="Arial Narrow"/>
                <w:b/>
                <w:sz w:val="24"/>
                <w:szCs w:val="24"/>
              </w:rPr>
              <w:t xml:space="preserve"> w rejonie przemiany fazowej. </w:t>
            </w:r>
          </w:p>
          <w:p w:rsidR="003A0E34" w:rsidRPr="009E0AE1" w:rsidRDefault="003A0E34" w:rsidP="003A0E34">
            <w:pPr>
              <w:tabs>
                <w:tab w:val="num" w:pos="36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lastRenderedPageBreak/>
              <w:t>Celem pracy jest wyznaczenie metodami numerycznymi optymalnej funkcji analitycznej opisującej zależność temperaturową rezystywności nadprzewodników wysokotemperaturowych w rejonie przemiany fazowej. Dane do aproksymacji należy zaczerpnąć z dostępnych w literaturze światowej wyników badań doświadczalnych rezystywności elementów cienkowarstwowych opartych na nadprzewodniku YBa</w:t>
            </w:r>
            <w:r w:rsidRPr="009E0AE1">
              <w:rPr>
                <w:rFonts w:ascii="Arial Narrow" w:hAnsi="Arial Narrow"/>
                <w:sz w:val="24"/>
                <w:szCs w:val="24"/>
                <w:vertAlign w:val="subscript"/>
              </w:rPr>
              <w:t>2</w:t>
            </w:r>
            <w:r w:rsidRPr="009E0AE1">
              <w:rPr>
                <w:rFonts w:ascii="Arial Narrow" w:hAnsi="Arial Narrow"/>
                <w:sz w:val="24"/>
                <w:szCs w:val="24"/>
              </w:rPr>
              <w:t>Cu</w:t>
            </w:r>
            <w:r w:rsidRPr="009E0AE1">
              <w:rPr>
                <w:rFonts w:ascii="Arial Narrow" w:hAnsi="Arial Narrow"/>
                <w:sz w:val="24"/>
                <w:szCs w:val="24"/>
                <w:vertAlign w:val="subscript"/>
              </w:rPr>
              <w:t>3</w:t>
            </w:r>
            <w:r w:rsidRPr="009E0AE1">
              <w:rPr>
                <w:rFonts w:ascii="Arial Narrow" w:hAnsi="Arial Narrow"/>
                <w:sz w:val="24"/>
                <w:szCs w:val="24"/>
              </w:rPr>
              <w:t>O</w:t>
            </w:r>
            <w:r w:rsidRPr="009E0AE1">
              <w:rPr>
                <w:rFonts w:ascii="Arial Narrow" w:hAnsi="Arial Narrow"/>
                <w:sz w:val="24"/>
                <w:szCs w:val="24"/>
                <w:vertAlign w:val="subscript"/>
              </w:rPr>
              <w:t>7-x</w:t>
            </w:r>
            <w:r w:rsidRPr="009E0AE1">
              <w:rPr>
                <w:rFonts w:ascii="Arial Narrow" w:hAnsi="Arial Narrow"/>
                <w:sz w:val="24"/>
                <w:szCs w:val="24"/>
              </w:rPr>
              <w:t xml:space="preserve"> w zakresie temperaturowym obejmującym przemianę nadprzewodnikową. </w:t>
            </w:r>
          </w:p>
          <w:p w:rsidR="00F5224D" w:rsidRPr="009E0AE1" w:rsidRDefault="000518F9" w:rsidP="003A0E34">
            <w:pPr>
              <w:tabs>
                <w:tab w:val="num" w:pos="360"/>
              </w:tabs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9E0AE1">
              <w:rPr>
                <w:rFonts w:ascii="Arial Narrow" w:hAnsi="Arial Narrow"/>
                <w:i/>
                <w:sz w:val="24"/>
                <w:szCs w:val="24"/>
              </w:rPr>
              <w:t>Koszt</w:t>
            </w:r>
            <w:r w:rsidR="003A0E34" w:rsidRPr="009E0AE1">
              <w:rPr>
                <w:rFonts w:ascii="Arial Narrow" w:hAnsi="Arial Narrow"/>
                <w:i/>
                <w:sz w:val="24"/>
                <w:szCs w:val="24"/>
              </w:rPr>
              <w:t xml:space="preserve"> 50 </w:t>
            </w:r>
            <w:r w:rsidRPr="009E0AE1">
              <w:rPr>
                <w:rFonts w:ascii="Arial Narrow" w:hAnsi="Arial Narrow"/>
                <w:i/>
                <w:sz w:val="24"/>
                <w:szCs w:val="24"/>
              </w:rPr>
              <w:t>zł; źródło</w:t>
            </w:r>
            <w:r w:rsidR="003A0E34" w:rsidRPr="009E0AE1">
              <w:rPr>
                <w:rFonts w:ascii="Arial Narrow" w:hAnsi="Arial Narrow"/>
                <w:i/>
                <w:sz w:val="24"/>
                <w:szCs w:val="24"/>
              </w:rPr>
              <w:t xml:space="preserve"> finansowania: fundusz dydaktyczny WE)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94" w:rsidRPr="009E0AE1" w:rsidRDefault="00EE606C" w:rsidP="00920CD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lastRenderedPageBreak/>
              <w:t>(elektrotechnika/elektronika i telekomunikacja/energetyka)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FE" w:rsidRPr="009E0AE1" w:rsidRDefault="00B073FE" w:rsidP="005E70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7094" w:rsidRPr="009E0AE1" w:rsidRDefault="005E7094" w:rsidP="00920C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inżynierska</w:t>
            </w:r>
          </w:p>
          <w:p w:rsidR="005E7094" w:rsidRPr="009E0AE1" w:rsidRDefault="005E7094" w:rsidP="005D3C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94" w:rsidRPr="009E0AE1" w:rsidRDefault="003A6317" w:rsidP="00920C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lastRenderedPageBreak/>
              <w:t>dr inż. J. Waśkiewicz</w:t>
            </w:r>
          </w:p>
        </w:tc>
      </w:tr>
      <w:tr w:rsidR="005E7094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94" w:rsidRPr="009E0AE1" w:rsidRDefault="006E3D13" w:rsidP="00AA42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13</w:t>
            </w:r>
            <w:r w:rsidR="00B073FE" w:rsidRPr="009E0A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34" w:rsidRPr="009E0AE1" w:rsidRDefault="003A0E34" w:rsidP="003A0E3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b/>
                <w:sz w:val="24"/>
                <w:szCs w:val="24"/>
              </w:rPr>
              <w:t>Optymalizacja trybów regulacji temperatury azotowego kriostatu optycznego</w:t>
            </w:r>
            <w:r w:rsidR="004A5890" w:rsidRPr="009E0AE1">
              <w:rPr>
                <w:rFonts w:ascii="Arial Narrow" w:hAnsi="Arial Narrow"/>
                <w:sz w:val="24"/>
                <w:szCs w:val="24"/>
              </w:rPr>
              <w:t>.</w:t>
            </w:r>
            <w:r w:rsidRPr="009E0AE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A0E34" w:rsidRPr="009E0AE1" w:rsidRDefault="003A0E34" w:rsidP="003A0E34">
            <w:pPr>
              <w:tabs>
                <w:tab w:val="num" w:pos="36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Celem pracy jest doświadczalne wyznaczenie optymalnych parametrów regulacji temperatury kriostatu azotowego w zakresie od 77 do 300</w:t>
            </w:r>
            <w:r w:rsidR="000518F9" w:rsidRPr="009E0AE1">
              <w:rPr>
                <w:rFonts w:ascii="Arial Narrow" w:hAnsi="Arial Narrow"/>
                <w:sz w:val="24"/>
                <w:szCs w:val="24"/>
              </w:rPr>
              <w:t>K. Przy</w:t>
            </w:r>
            <w:r w:rsidRPr="009E0AE1">
              <w:rPr>
                <w:rFonts w:ascii="Arial Narrow" w:hAnsi="Arial Narrow"/>
                <w:sz w:val="24"/>
                <w:szCs w:val="24"/>
              </w:rPr>
              <w:t xml:space="preserve"> użyciu regulatora temperatury kriostatu, opartego na sterowniku LB-600, należy wyznaczyć najkorzystniejsze parametry regulacji PID w różnych temperaturach zadanego zakresu. </w:t>
            </w:r>
          </w:p>
          <w:p w:rsidR="005E7094" w:rsidRPr="009E0AE1" w:rsidRDefault="000518F9" w:rsidP="00B073FE">
            <w:pPr>
              <w:tabs>
                <w:tab w:val="num" w:pos="36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i/>
                <w:sz w:val="24"/>
                <w:szCs w:val="24"/>
              </w:rPr>
              <w:t>Koszt</w:t>
            </w:r>
            <w:r w:rsidR="003A0E34" w:rsidRPr="009E0AE1">
              <w:rPr>
                <w:rFonts w:ascii="Arial Narrow" w:hAnsi="Arial Narrow"/>
                <w:i/>
                <w:sz w:val="24"/>
                <w:szCs w:val="24"/>
              </w:rPr>
              <w:t xml:space="preserve"> 400 </w:t>
            </w:r>
            <w:r w:rsidRPr="009E0AE1">
              <w:rPr>
                <w:rFonts w:ascii="Arial Narrow" w:hAnsi="Arial Narrow"/>
                <w:i/>
                <w:sz w:val="24"/>
                <w:szCs w:val="24"/>
              </w:rPr>
              <w:t>zł; źródło</w:t>
            </w:r>
            <w:r w:rsidR="003A0E34" w:rsidRPr="009E0AE1">
              <w:rPr>
                <w:rFonts w:ascii="Arial Narrow" w:hAnsi="Arial Narrow"/>
                <w:i/>
                <w:sz w:val="24"/>
                <w:szCs w:val="24"/>
              </w:rPr>
              <w:t xml:space="preserve"> finansowania: fundusz dydaktyczny WE)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94" w:rsidRPr="009E0AE1" w:rsidRDefault="00F1593C" w:rsidP="000D54B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0AE1">
              <w:rPr>
                <w:rFonts w:ascii="Arial Narrow" w:hAnsi="Arial Narrow" w:cs="Arial"/>
                <w:sz w:val="24"/>
                <w:szCs w:val="24"/>
              </w:rPr>
              <w:t>(elektrotechnika/elektronika i telekomunikacja/energetyka)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B2" w:rsidRPr="009E0AE1" w:rsidRDefault="000D54B2" w:rsidP="000D54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7094" w:rsidRPr="009E0AE1" w:rsidRDefault="005E7094" w:rsidP="000D54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inżynierska</w:t>
            </w:r>
          </w:p>
          <w:p w:rsidR="005E7094" w:rsidRPr="009E0AE1" w:rsidRDefault="005E7094" w:rsidP="005D3C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94" w:rsidRPr="009E0AE1" w:rsidRDefault="002C2E22" w:rsidP="000D54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dr inż. J. Waśkiewicz</w:t>
            </w:r>
          </w:p>
        </w:tc>
      </w:tr>
      <w:tr w:rsidR="0030713E" w:rsidRPr="009E0AE1" w:rsidTr="00467B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EC" w:rsidRPr="009E0AE1" w:rsidRDefault="00BF56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56EC" w:rsidRPr="009E0AE1" w:rsidRDefault="00BF56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56EC" w:rsidRPr="009E0AE1" w:rsidRDefault="00BF56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56EC" w:rsidRPr="009E0AE1" w:rsidRDefault="00BF56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0713E" w:rsidRPr="009E0AE1" w:rsidRDefault="00D430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9728BC" w:rsidRPr="009E0A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6" w:rsidRPr="009E0AE1" w:rsidRDefault="00EB21E6" w:rsidP="00EB21E6">
            <w:pPr>
              <w:tabs>
                <w:tab w:val="num" w:pos="360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E0AE1">
              <w:rPr>
                <w:rFonts w:ascii="Arial Narrow" w:hAnsi="Arial Narrow"/>
                <w:b/>
                <w:sz w:val="24"/>
                <w:szCs w:val="24"/>
              </w:rPr>
              <w:t>Numeryczna analiza ustalonego rozkładu temperatury w kablach wysokiego napięcia o żyłach sektorowych</w:t>
            </w:r>
          </w:p>
          <w:p w:rsidR="0030713E" w:rsidRPr="009E0AE1" w:rsidRDefault="00EB21E6">
            <w:pPr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9E0AE1">
              <w:rPr>
                <w:rFonts w:ascii="Arial Narrow" w:hAnsi="Arial Narrow"/>
                <w:i/>
                <w:iCs/>
                <w:sz w:val="24"/>
                <w:szCs w:val="24"/>
              </w:rPr>
              <w:t>Obliczenia numeryczne wykonywane będą za pomocą metody elementów skończonych przy wykorzystaniu komercyjnego oprogramowania: NISA</w:t>
            </w:r>
            <w:r w:rsidR="00C25C89" w:rsidRPr="009E0AE1">
              <w:rPr>
                <w:rFonts w:ascii="Arial Narrow" w:hAnsi="Arial Narrow"/>
                <w:i/>
                <w:iCs/>
                <w:sz w:val="24"/>
                <w:szCs w:val="24"/>
              </w:rPr>
              <w:t>, MATHEMATICA, COMSOL. Pomocnicze</w:t>
            </w:r>
            <w:r w:rsidRPr="009E0AE1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obliczenia</w:t>
            </w:r>
            <w:r w:rsidR="004A5890" w:rsidRPr="009E0AE1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analityczne mogą być opracowane</w:t>
            </w:r>
            <w:r w:rsidRPr="009E0AE1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w typowych programach mate</w:t>
            </w:r>
            <w:r w:rsidR="00F27006" w:rsidRPr="009E0AE1">
              <w:rPr>
                <w:rFonts w:ascii="Arial Narrow" w:hAnsi="Arial Narrow"/>
                <w:i/>
                <w:iCs/>
                <w:sz w:val="24"/>
                <w:szCs w:val="24"/>
              </w:rPr>
              <w:t>matycznych np. Mathematica, Mat</w:t>
            </w:r>
            <w:r w:rsidRPr="009E0AE1">
              <w:rPr>
                <w:rFonts w:ascii="Arial Narrow" w:hAnsi="Arial Narrow"/>
                <w:i/>
                <w:iCs/>
                <w:sz w:val="24"/>
                <w:szCs w:val="24"/>
              </w:rPr>
              <w:t>h</w:t>
            </w:r>
            <w:r w:rsidR="00F27006" w:rsidRPr="009E0AE1">
              <w:rPr>
                <w:rFonts w:ascii="Arial Narrow" w:hAnsi="Arial Narrow"/>
                <w:i/>
                <w:iCs/>
                <w:sz w:val="24"/>
                <w:szCs w:val="24"/>
              </w:rPr>
              <w:t>c</w:t>
            </w:r>
            <w:r w:rsidRPr="009E0AE1">
              <w:rPr>
                <w:rFonts w:ascii="Arial Narrow" w:hAnsi="Arial Narrow"/>
                <w:i/>
                <w:iCs/>
                <w:sz w:val="24"/>
                <w:szCs w:val="24"/>
              </w:rPr>
              <w:t>ad. Wymagana jest znajomo</w:t>
            </w:r>
            <w:r w:rsidR="00C25C89" w:rsidRPr="009E0AE1">
              <w:rPr>
                <w:rFonts w:ascii="Arial Narrow" w:hAnsi="Arial Narrow"/>
                <w:i/>
                <w:iCs/>
                <w:sz w:val="24"/>
                <w:szCs w:val="24"/>
              </w:rPr>
              <w:t>ść teorii pola</w:t>
            </w:r>
            <w:r w:rsidRPr="009E0AE1">
              <w:rPr>
                <w:rFonts w:ascii="Arial Narrow" w:hAnsi="Arial Narrow"/>
                <w:i/>
                <w:iCs/>
                <w:sz w:val="24"/>
                <w:szCs w:val="24"/>
              </w:rPr>
              <w:t>.</w:t>
            </w:r>
            <w:r w:rsidR="002E7480" w:rsidRPr="009E0AE1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Brak kosztów</w:t>
            </w:r>
          </w:p>
          <w:p w:rsidR="002E7480" w:rsidRPr="009E0AE1" w:rsidRDefault="002E7480">
            <w:pPr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20" w:rsidRPr="009E0AE1" w:rsidRDefault="00C15220" w:rsidP="00A77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641C4" w:rsidRPr="009E0AE1" w:rsidRDefault="00F641C4" w:rsidP="00F641C4">
            <w:pPr>
              <w:rPr>
                <w:rFonts w:ascii="Arial Narrow" w:hAnsi="Arial Narrow"/>
                <w:sz w:val="24"/>
                <w:szCs w:val="24"/>
              </w:rPr>
            </w:pPr>
          </w:p>
          <w:p w:rsidR="000D54B2" w:rsidRPr="009E0AE1" w:rsidRDefault="000D54B2" w:rsidP="000D54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C2590" w:rsidRPr="009E0AE1" w:rsidRDefault="009C2590" w:rsidP="009C25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0713E" w:rsidRPr="009E0AE1" w:rsidRDefault="00EB1319" w:rsidP="009C25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(</w:t>
            </w:r>
            <w:r w:rsidR="00A77701" w:rsidRPr="009E0AE1">
              <w:rPr>
                <w:rFonts w:ascii="Arial Narrow" w:hAnsi="Arial Narrow"/>
                <w:sz w:val="24"/>
                <w:szCs w:val="24"/>
              </w:rPr>
              <w:t>energetyka</w:t>
            </w:r>
            <w:r w:rsidR="00832A54" w:rsidRPr="009E0AE1">
              <w:rPr>
                <w:rFonts w:ascii="Arial Narrow" w:hAnsi="Arial Narrow"/>
                <w:sz w:val="24"/>
                <w:szCs w:val="24"/>
              </w:rPr>
              <w:t>/</w:t>
            </w:r>
            <w:r w:rsidR="00EE4174" w:rsidRPr="009E0AE1">
              <w:rPr>
                <w:rFonts w:ascii="Arial Narrow" w:hAnsi="Arial Narrow"/>
                <w:sz w:val="24"/>
                <w:szCs w:val="24"/>
              </w:rPr>
              <w:t>e</w:t>
            </w:r>
            <w:r w:rsidR="00A77701" w:rsidRPr="009E0AE1">
              <w:rPr>
                <w:rFonts w:ascii="Arial Narrow" w:hAnsi="Arial Narrow"/>
                <w:sz w:val="24"/>
                <w:szCs w:val="24"/>
              </w:rPr>
              <w:t>lektronika</w:t>
            </w:r>
            <w:r w:rsidR="00EE4174" w:rsidRPr="009E0AE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5220" w:rsidRPr="009E0AE1">
              <w:rPr>
                <w:rFonts w:ascii="Arial Narrow" w:hAnsi="Arial Narrow"/>
                <w:sz w:val="24"/>
                <w:szCs w:val="24"/>
              </w:rPr>
              <w:t>i telekomunikacja</w:t>
            </w:r>
            <w:r w:rsidRPr="009E0AE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4" w:rsidRPr="009E0AE1" w:rsidRDefault="00EE4174" w:rsidP="00A77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4174" w:rsidRPr="009E0AE1" w:rsidRDefault="00EE4174" w:rsidP="00A77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4174" w:rsidRPr="009E0AE1" w:rsidRDefault="00EE4174" w:rsidP="00A77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C2590" w:rsidRPr="009E0AE1" w:rsidRDefault="009C2590" w:rsidP="009C25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77701" w:rsidRPr="009E0AE1" w:rsidRDefault="00EE4174" w:rsidP="009C25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inżynierska</w:t>
            </w:r>
          </w:p>
          <w:p w:rsidR="0030713E" w:rsidRPr="009E0AE1" w:rsidRDefault="003071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3E" w:rsidRPr="009E0AE1" w:rsidRDefault="003071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4174" w:rsidRPr="009E0AE1" w:rsidRDefault="00EE41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4174" w:rsidRPr="009E0AE1" w:rsidRDefault="00EE41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C2590" w:rsidRPr="009E0AE1" w:rsidRDefault="009C2590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E4174" w:rsidRPr="009E0AE1" w:rsidRDefault="00EE4174" w:rsidP="00CF7E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AE1">
              <w:rPr>
                <w:rFonts w:ascii="Arial Narrow" w:hAnsi="Arial Narrow"/>
                <w:sz w:val="24"/>
                <w:szCs w:val="24"/>
              </w:rPr>
              <w:t>dr inż. M. Zaręba</w:t>
            </w:r>
          </w:p>
        </w:tc>
      </w:tr>
    </w:tbl>
    <w:p w:rsidR="00275F8A" w:rsidRPr="009E0AE1" w:rsidRDefault="00275F8A">
      <w:pPr>
        <w:rPr>
          <w:rFonts w:ascii="Arial Narrow" w:hAnsi="Arial Narrow"/>
          <w:sz w:val="24"/>
          <w:szCs w:val="24"/>
        </w:rPr>
      </w:pPr>
    </w:p>
    <w:p w:rsidR="00E469C8" w:rsidRPr="009E0AE1" w:rsidRDefault="00E469C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469C8" w:rsidRPr="009E0AE1" w:rsidSect="00A710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6B6"/>
    <w:multiLevelType w:val="hybridMultilevel"/>
    <w:tmpl w:val="239A3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09DA"/>
    <w:multiLevelType w:val="hybridMultilevel"/>
    <w:tmpl w:val="3C02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F6CCE"/>
    <w:multiLevelType w:val="hybridMultilevel"/>
    <w:tmpl w:val="C22C9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A05C6"/>
    <w:multiLevelType w:val="hybridMultilevel"/>
    <w:tmpl w:val="4378AE56"/>
    <w:lvl w:ilvl="0" w:tplc="1A1C1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73FBD"/>
    <w:multiLevelType w:val="hybridMultilevel"/>
    <w:tmpl w:val="A500949E"/>
    <w:lvl w:ilvl="0" w:tplc="EDE2BE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40BE"/>
    <w:multiLevelType w:val="hybridMultilevel"/>
    <w:tmpl w:val="D2C0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3E"/>
    <w:rsid w:val="00041D63"/>
    <w:rsid w:val="000518F9"/>
    <w:rsid w:val="000A5DCA"/>
    <w:rsid w:val="000C2DD6"/>
    <w:rsid w:val="000D54B2"/>
    <w:rsid w:val="000D7E8B"/>
    <w:rsid w:val="000E341E"/>
    <w:rsid w:val="001630D9"/>
    <w:rsid w:val="0016326C"/>
    <w:rsid w:val="0017323F"/>
    <w:rsid w:val="00191823"/>
    <w:rsid w:val="001D368B"/>
    <w:rsid w:val="002521C7"/>
    <w:rsid w:val="002553BA"/>
    <w:rsid w:val="00275F8A"/>
    <w:rsid w:val="002C2E22"/>
    <w:rsid w:val="002C42C7"/>
    <w:rsid w:val="002E7480"/>
    <w:rsid w:val="00305913"/>
    <w:rsid w:val="0030713E"/>
    <w:rsid w:val="00310A50"/>
    <w:rsid w:val="00327B3D"/>
    <w:rsid w:val="003317DB"/>
    <w:rsid w:val="003558D5"/>
    <w:rsid w:val="003618DB"/>
    <w:rsid w:val="0038169C"/>
    <w:rsid w:val="003A0E34"/>
    <w:rsid w:val="003A324A"/>
    <w:rsid w:val="003A6317"/>
    <w:rsid w:val="003C3E6D"/>
    <w:rsid w:val="0040351A"/>
    <w:rsid w:val="004426A2"/>
    <w:rsid w:val="0044761B"/>
    <w:rsid w:val="00467BFB"/>
    <w:rsid w:val="00475220"/>
    <w:rsid w:val="004A5890"/>
    <w:rsid w:val="004C1C10"/>
    <w:rsid w:val="004D47B2"/>
    <w:rsid w:val="0051551D"/>
    <w:rsid w:val="00535236"/>
    <w:rsid w:val="00535CA6"/>
    <w:rsid w:val="00536877"/>
    <w:rsid w:val="00540D52"/>
    <w:rsid w:val="00562622"/>
    <w:rsid w:val="005D3C57"/>
    <w:rsid w:val="005E7094"/>
    <w:rsid w:val="00613411"/>
    <w:rsid w:val="00645419"/>
    <w:rsid w:val="006506D4"/>
    <w:rsid w:val="00680098"/>
    <w:rsid w:val="006D4D7C"/>
    <w:rsid w:val="006D5737"/>
    <w:rsid w:val="006E3D13"/>
    <w:rsid w:val="006E7C6A"/>
    <w:rsid w:val="006F7559"/>
    <w:rsid w:val="00732D65"/>
    <w:rsid w:val="0077534F"/>
    <w:rsid w:val="007A72FA"/>
    <w:rsid w:val="00800403"/>
    <w:rsid w:val="008326C4"/>
    <w:rsid w:val="00832A54"/>
    <w:rsid w:val="008363F2"/>
    <w:rsid w:val="00840407"/>
    <w:rsid w:val="008603A6"/>
    <w:rsid w:val="0086611E"/>
    <w:rsid w:val="0089354C"/>
    <w:rsid w:val="008A4883"/>
    <w:rsid w:val="008B722B"/>
    <w:rsid w:val="00920CD8"/>
    <w:rsid w:val="009728BC"/>
    <w:rsid w:val="009A1EBA"/>
    <w:rsid w:val="009C12D8"/>
    <w:rsid w:val="009C2590"/>
    <w:rsid w:val="009C34EE"/>
    <w:rsid w:val="009D406A"/>
    <w:rsid w:val="009E0AE1"/>
    <w:rsid w:val="009F1314"/>
    <w:rsid w:val="00A056EB"/>
    <w:rsid w:val="00A17E7D"/>
    <w:rsid w:val="00A24F2F"/>
    <w:rsid w:val="00A71034"/>
    <w:rsid w:val="00A77701"/>
    <w:rsid w:val="00A805DB"/>
    <w:rsid w:val="00AA42A8"/>
    <w:rsid w:val="00AB0474"/>
    <w:rsid w:val="00AB769E"/>
    <w:rsid w:val="00AC1C6E"/>
    <w:rsid w:val="00B05FBA"/>
    <w:rsid w:val="00B073FE"/>
    <w:rsid w:val="00B238E6"/>
    <w:rsid w:val="00B42E1E"/>
    <w:rsid w:val="00B649D6"/>
    <w:rsid w:val="00B8060D"/>
    <w:rsid w:val="00BE5CF9"/>
    <w:rsid w:val="00BF56EC"/>
    <w:rsid w:val="00C15220"/>
    <w:rsid w:val="00C25C89"/>
    <w:rsid w:val="00C460CB"/>
    <w:rsid w:val="00C7728D"/>
    <w:rsid w:val="00CE6DFF"/>
    <w:rsid w:val="00CF2B03"/>
    <w:rsid w:val="00CF7E08"/>
    <w:rsid w:val="00D43013"/>
    <w:rsid w:val="00D630A8"/>
    <w:rsid w:val="00D758A1"/>
    <w:rsid w:val="00DE26CC"/>
    <w:rsid w:val="00E03F32"/>
    <w:rsid w:val="00E264D5"/>
    <w:rsid w:val="00E342C1"/>
    <w:rsid w:val="00E35FFB"/>
    <w:rsid w:val="00E469C8"/>
    <w:rsid w:val="00E674E6"/>
    <w:rsid w:val="00E75F57"/>
    <w:rsid w:val="00EB1319"/>
    <w:rsid w:val="00EB21E6"/>
    <w:rsid w:val="00EB7B67"/>
    <w:rsid w:val="00EE4174"/>
    <w:rsid w:val="00EE606C"/>
    <w:rsid w:val="00F14A6B"/>
    <w:rsid w:val="00F1593C"/>
    <w:rsid w:val="00F2224A"/>
    <w:rsid w:val="00F27006"/>
    <w:rsid w:val="00F5224D"/>
    <w:rsid w:val="00F57996"/>
    <w:rsid w:val="00F641C4"/>
    <w:rsid w:val="00F74B26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FB16"/>
  <w15:docId w15:val="{6CB1C937-8450-4BE1-8C9A-CC82BBE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13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E674E6"/>
    <w:pPr>
      <w:keepNext/>
      <w:tabs>
        <w:tab w:val="num" w:pos="360"/>
      </w:tabs>
      <w:spacing w:after="0" w:line="240" w:lineRule="auto"/>
      <w:ind w:left="360" w:hanging="360"/>
      <w:jc w:val="center"/>
      <w:outlineLvl w:val="1"/>
    </w:pPr>
    <w:rPr>
      <w:rFonts w:ascii="Times New Roman" w:eastAsia="Times New Roman" w:hAnsi="Times New Roman"/>
      <w:b/>
      <w:bCs/>
      <w:sz w:val="2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30713E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071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713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0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AA42A8"/>
    <w:pPr>
      <w:spacing w:after="0" w:line="240" w:lineRule="auto"/>
    </w:pPr>
    <w:rPr>
      <w:rFonts w:ascii="Consolas" w:eastAsia="Times New Roman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A42A8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2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21E6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BE5C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674E6"/>
    <w:rPr>
      <w:rFonts w:ascii="Times New Roman" w:eastAsia="Times New Roman" w:hAnsi="Times New Roman" w:cs="Times New Roman"/>
      <w:b/>
      <w:bCs/>
      <w:sz w:val="26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8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2C9E-56E1-4C53-A293-A4A7B020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Użytkownik systemu Windows</cp:lastModifiedBy>
  <cp:revision>61</cp:revision>
  <cp:lastPrinted>2017-11-07T08:22:00Z</cp:lastPrinted>
  <dcterms:created xsi:type="dcterms:W3CDTF">2017-11-02T07:00:00Z</dcterms:created>
  <dcterms:modified xsi:type="dcterms:W3CDTF">2017-11-17T13:36:00Z</dcterms:modified>
</cp:coreProperties>
</file>